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E83" w:rsidRPr="00092E83" w:rsidRDefault="00D96046">
      <w:pPr>
        <w:pStyle w:val="CoverTitle"/>
        <w:spacing w:before="3000" w:after="1440"/>
        <w:ind w:left="2790"/>
        <w:rPr>
          <w:b/>
          <w:sz w:val="40"/>
          <w:szCs w:val="40"/>
        </w:rPr>
      </w:pPr>
      <w:r>
        <w:rPr>
          <w:b/>
          <w:sz w:val="40"/>
          <w:szCs w:val="40"/>
        </w:rPr>
        <w:t>Hyper-Q Example</w:t>
      </w:r>
    </w:p>
    <w:p w:rsidR="00D70CF3" w:rsidRPr="00B73722" w:rsidRDefault="00D96046">
      <w:pPr>
        <w:pStyle w:val="CoverTitle2"/>
        <w:spacing w:after="120"/>
        <w:ind w:left="2790" w:right="-1267"/>
        <w:rPr>
          <w:color w:val="000000"/>
          <w:lang w:val="de-DE"/>
        </w:rPr>
      </w:pPr>
      <w:r>
        <w:rPr>
          <w:rStyle w:val="CoverTitle2Char"/>
          <w:color w:val="000000"/>
          <w:w w:val="100"/>
          <w:lang w:val="de-DE"/>
        </w:rPr>
        <w:t>Thomas Bradley</w:t>
      </w:r>
    </w:p>
    <w:p w:rsidR="00D70CF3" w:rsidRDefault="00D70CF3">
      <w:pPr>
        <w:pStyle w:val="TOC"/>
        <w:ind w:left="2790"/>
      </w:pPr>
      <w:r w:rsidRPr="00B73722">
        <w:rPr>
          <w:lang w:val="de-DE"/>
        </w:rPr>
        <w:br w:type="page"/>
      </w:r>
      <w:r>
        <w:lastRenderedPageBreak/>
        <w:t>Document Change History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1354"/>
        <w:gridCol w:w="1800"/>
        <w:gridCol w:w="3870"/>
      </w:tblGrid>
      <w:tr w:rsidR="00D70CF3">
        <w:tc>
          <w:tcPr>
            <w:tcW w:w="896" w:type="dxa"/>
            <w:shd w:val="clear" w:color="auto" w:fill="E6E6E6"/>
          </w:tcPr>
          <w:p w:rsidR="00D70CF3" w:rsidRDefault="00D70CF3">
            <w:pPr>
              <w:pStyle w:val="CellHeading"/>
            </w:pPr>
            <w:r>
              <w:t>Version</w:t>
            </w:r>
          </w:p>
        </w:tc>
        <w:tc>
          <w:tcPr>
            <w:tcW w:w="1354" w:type="dxa"/>
            <w:shd w:val="clear" w:color="auto" w:fill="E6E6E6"/>
          </w:tcPr>
          <w:p w:rsidR="00D70CF3" w:rsidRDefault="00D70CF3">
            <w:pPr>
              <w:pStyle w:val="CellHeading"/>
            </w:pPr>
            <w:r>
              <w:t>Date</w:t>
            </w:r>
          </w:p>
        </w:tc>
        <w:tc>
          <w:tcPr>
            <w:tcW w:w="1800" w:type="dxa"/>
            <w:shd w:val="clear" w:color="auto" w:fill="E6E6E6"/>
          </w:tcPr>
          <w:p w:rsidR="00D70CF3" w:rsidRDefault="00D70CF3">
            <w:pPr>
              <w:pStyle w:val="CellHeading"/>
            </w:pPr>
            <w:r>
              <w:t>Responsible</w:t>
            </w:r>
          </w:p>
        </w:tc>
        <w:tc>
          <w:tcPr>
            <w:tcW w:w="3870" w:type="dxa"/>
            <w:shd w:val="clear" w:color="auto" w:fill="E6E6E6"/>
          </w:tcPr>
          <w:p w:rsidR="00D70CF3" w:rsidRDefault="00D70CF3">
            <w:pPr>
              <w:pStyle w:val="CellHeading"/>
            </w:pPr>
            <w:r>
              <w:t>Reason for Change</w:t>
            </w:r>
          </w:p>
        </w:tc>
      </w:tr>
      <w:tr w:rsidR="00D70CF3">
        <w:tc>
          <w:tcPr>
            <w:tcW w:w="896" w:type="dxa"/>
          </w:tcPr>
          <w:p w:rsidR="00D70CF3" w:rsidRDefault="00F822C8">
            <w:pPr>
              <w:pStyle w:val="CellText"/>
            </w:pPr>
            <w:r>
              <w:t>1.0</w:t>
            </w:r>
          </w:p>
        </w:tc>
        <w:tc>
          <w:tcPr>
            <w:tcW w:w="1354" w:type="dxa"/>
          </w:tcPr>
          <w:p w:rsidR="00D70CF3" w:rsidRDefault="008D5B3E" w:rsidP="00D96046">
            <w:pPr>
              <w:pStyle w:val="CellText"/>
            </w:pPr>
            <w:r>
              <w:t>August</w:t>
            </w:r>
            <w:r w:rsidR="00B73722">
              <w:t xml:space="preserve">, </w:t>
            </w:r>
            <w:bookmarkStart w:id="0" w:name="_GoBack"/>
            <w:r w:rsidR="00D96046">
              <w:t>2012</w:t>
            </w:r>
            <w:bookmarkEnd w:id="0"/>
          </w:p>
        </w:tc>
        <w:tc>
          <w:tcPr>
            <w:tcW w:w="1800" w:type="dxa"/>
          </w:tcPr>
          <w:p w:rsidR="00D70CF3" w:rsidRDefault="00D96046">
            <w:pPr>
              <w:pStyle w:val="CellText"/>
            </w:pPr>
            <w:r>
              <w:t>Thomas Bradley</w:t>
            </w:r>
          </w:p>
        </w:tc>
        <w:tc>
          <w:tcPr>
            <w:tcW w:w="3870" w:type="dxa"/>
          </w:tcPr>
          <w:p w:rsidR="00D70CF3" w:rsidRDefault="00D70CF3">
            <w:pPr>
              <w:pStyle w:val="CellText"/>
            </w:pPr>
            <w:r>
              <w:t>Initial release</w:t>
            </w:r>
          </w:p>
        </w:tc>
      </w:tr>
      <w:tr w:rsidR="00D70CF3">
        <w:tc>
          <w:tcPr>
            <w:tcW w:w="896" w:type="dxa"/>
          </w:tcPr>
          <w:p w:rsidR="00D70CF3" w:rsidRDefault="0035744A">
            <w:pPr>
              <w:pStyle w:val="CellText"/>
            </w:pPr>
            <w:r>
              <w:t>1.1</w:t>
            </w:r>
          </w:p>
        </w:tc>
        <w:tc>
          <w:tcPr>
            <w:tcW w:w="1354" w:type="dxa"/>
          </w:tcPr>
          <w:p w:rsidR="00D70CF3" w:rsidRDefault="0035744A">
            <w:pPr>
              <w:pStyle w:val="CellText"/>
            </w:pPr>
            <w:r>
              <w:t>February, 2013</w:t>
            </w:r>
          </w:p>
        </w:tc>
        <w:tc>
          <w:tcPr>
            <w:tcW w:w="1800" w:type="dxa"/>
          </w:tcPr>
          <w:p w:rsidR="00D70CF3" w:rsidRDefault="0035744A">
            <w:pPr>
              <w:pStyle w:val="CellText"/>
            </w:pPr>
            <w:r>
              <w:t>Thomas Bradley</w:t>
            </w:r>
          </w:p>
        </w:tc>
        <w:tc>
          <w:tcPr>
            <w:tcW w:w="3870" w:type="dxa"/>
          </w:tcPr>
          <w:p w:rsidR="00D70CF3" w:rsidRDefault="00EB03BF">
            <w:pPr>
              <w:pStyle w:val="CellText"/>
            </w:pPr>
            <w:r>
              <w:t>Updated example output</w:t>
            </w:r>
          </w:p>
        </w:tc>
      </w:tr>
      <w:tr w:rsidR="00D70CF3">
        <w:tc>
          <w:tcPr>
            <w:tcW w:w="896" w:type="dxa"/>
          </w:tcPr>
          <w:p w:rsidR="00D70CF3" w:rsidRDefault="00D70CF3">
            <w:pPr>
              <w:pStyle w:val="CellText"/>
            </w:pPr>
          </w:p>
        </w:tc>
        <w:tc>
          <w:tcPr>
            <w:tcW w:w="1354" w:type="dxa"/>
          </w:tcPr>
          <w:p w:rsidR="00D70CF3" w:rsidRDefault="00D70CF3">
            <w:pPr>
              <w:pStyle w:val="CellText"/>
            </w:pPr>
          </w:p>
        </w:tc>
        <w:tc>
          <w:tcPr>
            <w:tcW w:w="1800" w:type="dxa"/>
          </w:tcPr>
          <w:p w:rsidR="00D70CF3" w:rsidRDefault="00D70CF3">
            <w:pPr>
              <w:pStyle w:val="CellText"/>
            </w:pPr>
          </w:p>
        </w:tc>
        <w:tc>
          <w:tcPr>
            <w:tcW w:w="3870" w:type="dxa"/>
          </w:tcPr>
          <w:p w:rsidR="00D70CF3" w:rsidRDefault="00D70CF3">
            <w:pPr>
              <w:pStyle w:val="CellText"/>
            </w:pPr>
          </w:p>
        </w:tc>
      </w:tr>
      <w:tr w:rsidR="00D70CF3">
        <w:tc>
          <w:tcPr>
            <w:tcW w:w="896" w:type="dxa"/>
          </w:tcPr>
          <w:p w:rsidR="00D70CF3" w:rsidRDefault="00D70CF3">
            <w:pPr>
              <w:pStyle w:val="CellText"/>
            </w:pPr>
          </w:p>
        </w:tc>
        <w:tc>
          <w:tcPr>
            <w:tcW w:w="1354" w:type="dxa"/>
          </w:tcPr>
          <w:p w:rsidR="00D70CF3" w:rsidRDefault="00D70CF3">
            <w:pPr>
              <w:pStyle w:val="CellText"/>
            </w:pPr>
          </w:p>
        </w:tc>
        <w:tc>
          <w:tcPr>
            <w:tcW w:w="1800" w:type="dxa"/>
          </w:tcPr>
          <w:p w:rsidR="00D70CF3" w:rsidRDefault="00D70CF3">
            <w:pPr>
              <w:pStyle w:val="CellText"/>
            </w:pPr>
          </w:p>
        </w:tc>
        <w:tc>
          <w:tcPr>
            <w:tcW w:w="3870" w:type="dxa"/>
          </w:tcPr>
          <w:p w:rsidR="00D70CF3" w:rsidRDefault="00D70CF3">
            <w:pPr>
              <w:pStyle w:val="CellText"/>
            </w:pPr>
          </w:p>
        </w:tc>
      </w:tr>
    </w:tbl>
    <w:p w:rsidR="009A771B" w:rsidRDefault="009A771B" w:rsidP="00D4131D">
      <w:pPr>
        <w:ind w:left="0"/>
      </w:pPr>
    </w:p>
    <w:p w:rsidR="00D70CF3" w:rsidRDefault="00D70CF3"/>
    <w:p w:rsidR="00D70CF3" w:rsidRDefault="00D70CF3"/>
    <w:p w:rsidR="00D70CF3" w:rsidRDefault="00D70CF3"/>
    <w:p w:rsidR="00D70CF3" w:rsidRDefault="00D70CF3">
      <w:pPr>
        <w:sectPr w:rsidR="00D70CF3" w:rsidSect="00B34261">
          <w:headerReference w:type="default" r:id="rId8"/>
          <w:footerReference w:type="default" r:id="rId9"/>
          <w:headerReference w:type="first" r:id="rId10"/>
          <w:footerReference w:type="first" r:id="rId11"/>
          <w:pgSz w:w="12240" w:h="15840" w:code="1"/>
          <w:pgMar w:top="1440" w:right="1208" w:bottom="1440" w:left="1800" w:header="720" w:footer="720" w:gutter="0"/>
          <w:pgNumType w:fmt="lowerRoman"/>
          <w:cols w:space="720"/>
          <w:titlePg/>
          <w:docGrid w:linePitch="360"/>
        </w:sectPr>
      </w:pPr>
    </w:p>
    <w:p w:rsidR="00D70CF3" w:rsidRDefault="00D70CF3">
      <w:pPr>
        <w:pStyle w:val="Heading1"/>
      </w:pPr>
      <w:r>
        <w:lastRenderedPageBreak/>
        <w:tab/>
      </w:r>
      <w:bookmarkStart w:id="1" w:name="_Toc159223091"/>
      <w:r w:rsidR="00DC097F">
        <w:t>Abstract</w:t>
      </w:r>
      <w:bookmarkEnd w:id="1"/>
    </w:p>
    <w:p w:rsidR="009F1F39" w:rsidRDefault="009F1F39" w:rsidP="00B73722">
      <w:pPr>
        <w:ind w:left="1440"/>
      </w:pPr>
    </w:p>
    <w:p w:rsidR="008E71D9" w:rsidRDefault="00756DAD" w:rsidP="001C5C45">
      <w:pPr>
        <w:ind w:left="1440"/>
        <w:jc w:val="both"/>
      </w:pPr>
      <w:r w:rsidRPr="00756DAD">
        <w:t>Hyper</w:t>
      </w:r>
      <w:r w:rsidRPr="00756DAD">
        <w:rPr>
          <w:rFonts w:ascii="Cambria Math" w:hAnsi="Cambria Math" w:cs="Cambria Math"/>
        </w:rPr>
        <w:t>‐</w:t>
      </w:r>
      <w:r w:rsidRPr="00756DAD">
        <w:t xml:space="preserve">Q enables multiple CPU </w:t>
      </w:r>
      <w:r w:rsidR="008E71D9">
        <w:t xml:space="preserve">threads or processes </w:t>
      </w:r>
      <w:r w:rsidRPr="00756DAD">
        <w:t>to launch work on a single GPU simultaneously, thereby dramatically increasing GPU utilization and signifi</w:t>
      </w:r>
      <w:r w:rsidR="008E71D9">
        <w:t xml:space="preserve">cantly reducing CPU idle times. </w:t>
      </w:r>
      <w:r w:rsidR="008E71D9" w:rsidRPr="00756DAD">
        <w:t>Applications that previously encountered false serialization across tasks, thereby limiting achieved GPU utilization, can see up to dramatic performance increase without changing any existing code.</w:t>
      </w:r>
    </w:p>
    <w:p w:rsidR="00611B76" w:rsidRPr="00B73722" w:rsidRDefault="008E71D9" w:rsidP="008E71D9">
      <w:pPr>
        <w:ind w:left="1440"/>
        <w:jc w:val="both"/>
      </w:pPr>
      <w:r>
        <w:t>This simple example demonstrates how</w:t>
      </w:r>
      <w:r w:rsidR="0035744A">
        <w:t xml:space="preserve"> </w:t>
      </w:r>
      <w:r>
        <w:t xml:space="preserve">false dependencies can arise even within a single CPU </w:t>
      </w:r>
      <w:r w:rsidR="00CC4118">
        <w:t>thread</w:t>
      </w:r>
      <w:r w:rsidR="0035744A">
        <w:t xml:space="preserve"> when Hyper-Q is not available</w:t>
      </w:r>
      <w:r>
        <w:t>, and shows how Hyper-Q eliminates the false dependencies to improve utilization of the GPU.</w:t>
      </w:r>
      <w:r w:rsidR="00756DAD" w:rsidRPr="00756DAD">
        <w:t xml:space="preserve"> </w:t>
      </w:r>
    </w:p>
    <w:p w:rsidR="00DC097F" w:rsidRDefault="00DC097F" w:rsidP="00DC097F"/>
    <w:p w:rsidR="000A09A9" w:rsidRDefault="00B73722" w:rsidP="00756DAD">
      <w:pPr>
        <w:pStyle w:val="Heading2"/>
      </w:pPr>
      <w:r>
        <w:br w:type="page"/>
      </w:r>
      <w:r w:rsidR="009E1887">
        <w:lastRenderedPageBreak/>
        <w:t>Background</w:t>
      </w:r>
    </w:p>
    <w:p w:rsidR="00D96046" w:rsidRDefault="00D96046" w:rsidP="00756DAD">
      <w:r w:rsidRPr="00756DAD">
        <w:rPr>
          <w:lang w:val="en-GB"/>
        </w:rPr>
        <w:t xml:space="preserve">Hyper-Q enables multiple CPU </w:t>
      </w:r>
      <w:r w:rsidR="00CC4118">
        <w:rPr>
          <w:lang w:val="en-GB"/>
        </w:rPr>
        <w:t>threads or processes</w:t>
      </w:r>
      <w:r w:rsidRPr="00756DAD">
        <w:rPr>
          <w:lang w:val="en-GB"/>
        </w:rPr>
        <w:t xml:space="preserve"> </w:t>
      </w:r>
      <w:r>
        <w:t xml:space="preserve">to launch work on a single GPU </w:t>
      </w:r>
      <w:r w:rsidR="00756DAD">
        <w:t>simultaneously, th</w:t>
      </w:r>
      <w:r>
        <w:t xml:space="preserve">ereby dramatically increasing GPU utilization and slashing </w:t>
      </w:r>
      <w:r w:rsidR="00756DAD">
        <w:t>CPU idle times. This feature i</w:t>
      </w:r>
      <w:r>
        <w:t xml:space="preserve">ncreases the total number of </w:t>
      </w:r>
      <w:r w:rsidR="00CC4118">
        <w:t>“</w:t>
      </w:r>
      <w:r>
        <w:t>connections</w:t>
      </w:r>
      <w:r w:rsidR="00CC4118">
        <w:t>”</w:t>
      </w:r>
      <w:r>
        <w:t xml:space="preserve"> between the host and GPU by all</w:t>
      </w:r>
      <w:r w:rsidR="00756DAD">
        <w:t>owing 32 simultaneous, hardware-</w:t>
      </w:r>
      <w:r>
        <w:t xml:space="preserve">managed connections, compared to the single </w:t>
      </w:r>
      <w:r w:rsidR="00756DAD">
        <w:t xml:space="preserve">connection available with </w:t>
      </w:r>
      <w:r w:rsidR="004A1351">
        <w:t>GPUs without Hyper-Q (e.g. Fermi GPUs)</w:t>
      </w:r>
      <w:r w:rsidR="00756DAD">
        <w:t>.</w:t>
      </w:r>
    </w:p>
    <w:p w:rsidR="00D96046" w:rsidRDefault="00D96046" w:rsidP="00756DAD">
      <w:r>
        <w:t>Hyper-Q is a flexible solution that allows connections for both CUDA streams and M</w:t>
      </w:r>
      <w:r w:rsidR="00756DAD">
        <w:t xml:space="preserve">essage Passing Interface (MPI) </w:t>
      </w:r>
      <w:r>
        <w:t xml:space="preserve">processes, or even threads from within a process. Existing </w:t>
      </w:r>
      <w:r w:rsidR="00756DAD">
        <w:t>a</w:t>
      </w:r>
      <w:r>
        <w:t xml:space="preserve">pplications that were previously limited by false dependencies can see </w:t>
      </w:r>
      <w:r w:rsidR="008E71D9">
        <w:t>a dramatic</w:t>
      </w:r>
      <w:r>
        <w:t xml:space="preserve"> performance increase with</w:t>
      </w:r>
      <w:r w:rsidR="00756DAD">
        <w:t>out changing any existing code.</w:t>
      </w:r>
    </w:p>
    <w:p w:rsidR="000563BC" w:rsidRDefault="003A72B5" w:rsidP="00237C0A">
      <w:pPr>
        <w:pStyle w:val="Heading3"/>
      </w:pPr>
      <w:r>
        <w:t>False Dependencies before Kepler</w:t>
      </w:r>
      <w:r w:rsidR="00237C0A" w:rsidRPr="00237C0A">
        <w:rPr>
          <w:noProof/>
          <w:lang w:val="en-GB" w:eastAsia="en-GB"/>
        </w:rPr>
        <w:t xml:space="preserve"> </w:t>
      </w:r>
    </w:p>
    <w:p w:rsidR="008E71D9" w:rsidRDefault="00FE42F3" w:rsidP="008E71D9">
      <w:r>
        <w:rPr>
          <w:noProof/>
        </w:rPr>
        <mc:AlternateContent>
          <mc:Choice Requires="wpc">
            <w:drawing>
              <wp:anchor distT="0" distB="0" distL="114300" distR="114300" simplePos="0" relativeHeight="251659264" behindDoc="1" locked="0" layoutInCell="1" allowOverlap="1" wp14:anchorId="72190471" wp14:editId="44CC48A7">
                <wp:simplePos x="0" y="0"/>
                <wp:positionH relativeFrom="rightMargin">
                  <wp:posOffset>-2160905</wp:posOffset>
                </wp:positionH>
                <wp:positionV relativeFrom="paragraph">
                  <wp:posOffset>57150</wp:posOffset>
                </wp:positionV>
                <wp:extent cx="3239770" cy="3599815"/>
                <wp:effectExtent l="0" t="0" r="0" b="0"/>
                <wp:wrapSquare wrapText="bothSides"/>
                <wp:docPr id="905" name="Canvas 90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911" name="Rounded Rectangle 911"/>
                        <wps:cNvSpPr/>
                        <wps:spPr>
                          <a:xfrm>
                            <a:off x="300990" y="186690"/>
                            <a:ext cx="2346960" cy="1280160"/>
                          </a:xfrm>
                          <a:prstGeom prst="roundRect">
                            <a:avLst>
                              <a:gd name="adj" fmla="val 199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6133" w:rsidRPr="00356133" w:rsidRDefault="00356133" w:rsidP="00356133">
                              <w:pPr>
                                <w:spacing w:before="0" w:after="0"/>
                                <w:ind w:left="0"/>
                                <w:rPr>
                                  <w:color w:val="000000" w:themeColor="text1"/>
                                </w:rPr>
                              </w:pPr>
                              <w:r w:rsidRPr="00356133">
                                <w:rPr>
                                  <w:color w:val="000000" w:themeColor="text1"/>
                                </w:rPr>
                                <w:t xml:space="preserve">Stream </w:t>
                              </w:r>
                              <w:r>
                                <w:rPr>
                                  <w:color w:val="000000" w:themeColor="text1"/>
                                </w:rPr>
                                <w:t xml:space="preserve">Queue </w:t>
                              </w:r>
                              <w:r w:rsidRPr="00356133">
                                <w:rPr>
                                  <w:color w:val="000000" w:themeColor="text1"/>
                                </w:rPr>
                                <w:t>Management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910" name="Rectangle 910"/>
                        <wps:cNvSpPr/>
                        <wps:spPr>
                          <a:xfrm>
                            <a:off x="514350" y="40005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sidRPr="00484359">
                                <w:rPr>
                                  <w:color w:val="000000" w:themeColor="text1"/>
                                </w:rPr>
                                <w:t>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7" name="Rectangle 237"/>
                        <wps:cNvSpPr/>
                        <wps:spPr>
                          <a:xfrm>
                            <a:off x="514350" y="61341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Pr>
                                  <w:color w:val="000000" w:themeColor="text1"/>
                                </w:rPr>
                                <w:t>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Rectangle 238"/>
                        <wps:cNvSpPr/>
                        <wps:spPr>
                          <a:xfrm>
                            <a:off x="514350" y="829627"/>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Pr>
                                  <w:color w:val="000000" w:themeColor="text1"/>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9" name="Rectangle 239"/>
                        <wps:cNvSpPr/>
                        <wps:spPr>
                          <a:xfrm>
                            <a:off x="1225550" y="40005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sidRPr="00484359">
                                <w:rPr>
                                  <w:color w:val="000000" w:themeColor="text1"/>
                                </w:rPr>
                                <w:t>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0" name="Rectangle 240"/>
                        <wps:cNvSpPr/>
                        <wps:spPr>
                          <a:xfrm>
                            <a:off x="1225550" y="61341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Pr>
                                  <w:color w:val="000000" w:themeColor="text1"/>
                                </w:rPr>
                                <w:t>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1" name="Rectangle 241"/>
                        <wps:cNvSpPr/>
                        <wps:spPr>
                          <a:xfrm>
                            <a:off x="1225550" y="829627"/>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Pr>
                                  <w:color w:val="000000" w:themeColor="text1"/>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2" name="Rectangle 242"/>
                        <wps:cNvSpPr/>
                        <wps:spPr>
                          <a:xfrm>
                            <a:off x="1936750" y="40005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sidRPr="00484359">
                                <w:rPr>
                                  <w:color w:val="000000" w:themeColor="text1"/>
                                </w:rPr>
                                <w:t>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3" name="Rectangle 243"/>
                        <wps:cNvSpPr/>
                        <wps:spPr>
                          <a:xfrm>
                            <a:off x="1936750" y="61341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Pr>
                                  <w:color w:val="000000" w:themeColor="text1"/>
                                </w:rPr>
                                <w:t>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4" name="Rectangle 244"/>
                        <wps:cNvSpPr/>
                        <wps:spPr>
                          <a:xfrm>
                            <a:off x="1936750" y="829627"/>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4359" w:rsidRPr="00484359" w:rsidRDefault="00484359" w:rsidP="00484359">
                              <w:pPr>
                                <w:spacing w:before="0" w:after="0"/>
                                <w:ind w:left="0"/>
                                <w:jc w:val="center"/>
                                <w:rPr>
                                  <w:color w:val="000000" w:themeColor="text1"/>
                                </w:rPr>
                              </w:pPr>
                              <w:r>
                                <w:rPr>
                                  <w:color w:val="000000" w:themeColor="text1"/>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17" name="Freeform 917"/>
                        <wps:cNvSpPr/>
                        <wps:spPr>
                          <a:xfrm>
                            <a:off x="761999" y="1047750"/>
                            <a:ext cx="712472" cy="490538"/>
                          </a:xfrm>
                          <a:custGeom>
                            <a:avLst/>
                            <a:gdLst>
                              <a:gd name="connsiteX0" fmla="*/ 0 w 752475"/>
                              <a:gd name="connsiteY0" fmla="*/ 0 h 490538"/>
                              <a:gd name="connsiteX1" fmla="*/ 252413 w 752475"/>
                              <a:gd name="connsiteY1" fmla="*/ 214313 h 490538"/>
                              <a:gd name="connsiteX2" fmla="*/ 752475 w 752475"/>
                              <a:gd name="connsiteY2" fmla="*/ 490538 h 490538"/>
                              <a:gd name="connsiteX0" fmla="*/ 0 w 752475"/>
                              <a:gd name="connsiteY0" fmla="*/ 0 h 490538"/>
                              <a:gd name="connsiteX1" fmla="*/ 499110 w 752475"/>
                              <a:gd name="connsiteY1" fmla="*/ 205740 h 490538"/>
                              <a:gd name="connsiteX2" fmla="*/ 752475 w 752475"/>
                              <a:gd name="connsiteY2" fmla="*/ 490538 h 490538"/>
                              <a:gd name="connsiteX0" fmla="*/ 0 w 752531"/>
                              <a:gd name="connsiteY0" fmla="*/ 0 h 490538"/>
                              <a:gd name="connsiteX1" fmla="*/ 499110 w 752531"/>
                              <a:gd name="connsiteY1" fmla="*/ 205740 h 490538"/>
                              <a:gd name="connsiteX2" fmla="*/ 752475 w 752531"/>
                              <a:gd name="connsiteY2" fmla="*/ 490538 h 490538"/>
                              <a:gd name="connsiteX0" fmla="*/ 0 w 752806"/>
                              <a:gd name="connsiteY0" fmla="*/ 0 h 490538"/>
                              <a:gd name="connsiteX1" fmla="*/ 499110 w 752806"/>
                              <a:gd name="connsiteY1" fmla="*/ 205740 h 490538"/>
                              <a:gd name="connsiteX2" fmla="*/ 752475 w 752806"/>
                              <a:gd name="connsiteY2" fmla="*/ 490538 h 490538"/>
                              <a:gd name="connsiteX0" fmla="*/ 0 w 752475"/>
                              <a:gd name="connsiteY0" fmla="*/ 0 h 490538"/>
                              <a:gd name="connsiteX1" fmla="*/ 752475 w 752475"/>
                              <a:gd name="connsiteY1" fmla="*/ 490538 h 490538"/>
                              <a:gd name="connsiteX0" fmla="*/ 0 w 752475"/>
                              <a:gd name="connsiteY0" fmla="*/ 0 h 490538"/>
                              <a:gd name="connsiteX1" fmla="*/ 752475 w 752475"/>
                              <a:gd name="connsiteY1" fmla="*/ 490538 h 490538"/>
                              <a:gd name="connsiteX0" fmla="*/ 2 w 752477"/>
                              <a:gd name="connsiteY0" fmla="*/ 0 h 490538"/>
                              <a:gd name="connsiteX1" fmla="*/ 752477 w 752477"/>
                              <a:gd name="connsiteY1" fmla="*/ 490538 h 490538"/>
                            </a:gdLst>
                            <a:ahLst/>
                            <a:cxnLst>
                              <a:cxn ang="0">
                                <a:pos x="connsiteX0" y="connsiteY0"/>
                              </a:cxn>
                              <a:cxn ang="0">
                                <a:pos x="connsiteX1" y="connsiteY1"/>
                              </a:cxn>
                            </a:cxnLst>
                            <a:rect l="l" t="t" r="r" b="b"/>
                            <a:pathLst>
                              <a:path w="752477" h="490538">
                                <a:moveTo>
                                  <a:pt x="2" y="0"/>
                                </a:moveTo>
                                <a:cubicBezTo>
                                  <a:pt x="-1586" y="201613"/>
                                  <a:pt x="749302" y="269875"/>
                                  <a:pt x="752477" y="490538"/>
                                </a:cubicBezTo>
                              </a:path>
                            </a:pathLst>
                          </a:custGeom>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Straight Arrow Connector 918"/>
                        <wps:cNvCnPr/>
                        <wps:spPr>
                          <a:xfrm>
                            <a:off x="1474470" y="1047750"/>
                            <a:ext cx="0" cy="703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Freeform 247"/>
                        <wps:cNvSpPr/>
                        <wps:spPr>
                          <a:xfrm flipH="1">
                            <a:off x="1474471" y="1042987"/>
                            <a:ext cx="712472" cy="490538"/>
                          </a:xfrm>
                          <a:custGeom>
                            <a:avLst/>
                            <a:gdLst>
                              <a:gd name="connsiteX0" fmla="*/ 0 w 752475"/>
                              <a:gd name="connsiteY0" fmla="*/ 0 h 490538"/>
                              <a:gd name="connsiteX1" fmla="*/ 252413 w 752475"/>
                              <a:gd name="connsiteY1" fmla="*/ 214313 h 490538"/>
                              <a:gd name="connsiteX2" fmla="*/ 752475 w 752475"/>
                              <a:gd name="connsiteY2" fmla="*/ 490538 h 490538"/>
                              <a:gd name="connsiteX0" fmla="*/ 0 w 752475"/>
                              <a:gd name="connsiteY0" fmla="*/ 0 h 490538"/>
                              <a:gd name="connsiteX1" fmla="*/ 499110 w 752475"/>
                              <a:gd name="connsiteY1" fmla="*/ 205740 h 490538"/>
                              <a:gd name="connsiteX2" fmla="*/ 752475 w 752475"/>
                              <a:gd name="connsiteY2" fmla="*/ 490538 h 490538"/>
                              <a:gd name="connsiteX0" fmla="*/ 0 w 752531"/>
                              <a:gd name="connsiteY0" fmla="*/ 0 h 490538"/>
                              <a:gd name="connsiteX1" fmla="*/ 499110 w 752531"/>
                              <a:gd name="connsiteY1" fmla="*/ 205740 h 490538"/>
                              <a:gd name="connsiteX2" fmla="*/ 752475 w 752531"/>
                              <a:gd name="connsiteY2" fmla="*/ 490538 h 490538"/>
                              <a:gd name="connsiteX0" fmla="*/ 0 w 752806"/>
                              <a:gd name="connsiteY0" fmla="*/ 0 h 490538"/>
                              <a:gd name="connsiteX1" fmla="*/ 499110 w 752806"/>
                              <a:gd name="connsiteY1" fmla="*/ 205740 h 490538"/>
                              <a:gd name="connsiteX2" fmla="*/ 752475 w 752806"/>
                              <a:gd name="connsiteY2" fmla="*/ 490538 h 490538"/>
                              <a:gd name="connsiteX0" fmla="*/ 0 w 752475"/>
                              <a:gd name="connsiteY0" fmla="*/ 0 h 490538"/>
                              <a:gd name="connsiteX1" fmla="*/ 752475 w 752475"/>
                              <a:gd name="connsiteY1" fmla="*/ 490538 h 490538"/>
                              <a:gd name="connsiteX0" fmla="*/ 0 w 752475"/>
                              <a:gd name="connsiteY0" fmla="*/ 0 h 490538"/>
                              <a:gd name="connsiteX1" fmla="*/ 752475 w 752475"/>
                              <a:gd name="connsiteY1" fmla="*/ 490538 h 490538"/>
                              <a:gd name="connsiteX0" fmla="*/ 2 w 752477"/>
                              <a:gd name="connsiteY0" fmla="*/ 0 h 490538"/>
                              <a:gd name="connsiteX1" fmla="*/ 752477 w 752477"/>
                              <a:gd name="connsiteY1" fmla="*/ 490538 h 490538"/>
                            </a:gdLst>
                            <a:ahLst/>
                            <a:cxnLst>
                              <a:cxn ang="0">
                                <a:pos x="connsiteX0" y="connsiteY0"/>
                              </a:cxn>
                              <a:cxn ang="0">
                                <a:pos x="connsiteX1" y="connsiteY1"/>
                              </a:cxn>
                            </a:cxnLst>
                            <a:rect l="l" t="t" r="r" b="b"/>
                            <a:pathLst>
                              <a:path w="752477" h="490538">
                                <a:moveTo>
                                  <a:pt x="2" y="0"/>
                                </a:moveTo>
                                <a:cubicBezTo>
                                  <a:pt x="-1586" y="201613"/>
                                  <a:pt x="749302" y="269875"/>
                                  <a:pt x="752477" y="490538"/>
                                </a:cubicBezTo>
                              </a:path>
                            </a:pathLst>
                          </a:custGeom>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ounded Rectangle 920"/>
                        <wps:cNvSpPr/>
                        <wps:spPr>
                          <a:xfrm>
                            <a:off x="340995" y="2533650"/>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C6019C" w:rsidRPr="001D68E3" w:rsidRDefault="00C6019C" w:rsidP="001D68E3">
                              <w:pPr>
                                <w:ind w:left="0"/>
                                <w:jc w:val="center"/>
                              </w:pPr>
                              <w:r>
                                <w:t>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8" name="Rounded Rectangle 248"/>
                        <wps:cNvSpPr/>
                        <wps:spPr>
                          <a:xfrm>
                            <a:off x="981075" y="2533650"/>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1D68E3" w:rsidRPr="001D68E3" w:rsidRDefault="001D68E3" w:rsidP="001D68E3">
                              <w:pPr>
                                <w:ind w:left="0"/>
                                <w:jc w:val="center"/>
                              </w:pPr>
                              <w:r>
                                <w:t>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 name="Rounded Rectangle 249"/>
                        <wps:cNvSpPr/>
                        <wps:spPr>
                          <a:xfrm>
                            <a:off x="1621155" y="2533650"/>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1D68E3" w:rsidRPr="001D68E3" w:rsidRDefault="001D68E3" w:rsidP="001D68E3">
                              <w:pPr>
                                <w:ind w:left="0"/>
                                <w:jc w:val="center"/>
                              </w:pPr>
                              <w:r>
                                <w:t>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Rounded Rectangle 250"/>
                        <wps:cNvSpPr/>
                        <wps:spPr>
                          <a:xfrm>
                            <a:off x="2261235" y="2533650"/>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1D68E3" w:rsidRPr="001D68E3" w:rsidRDefault="001D68E3" w:rsidP="001D68E3">
                              <w:pPr>
                                <w:ind w:left="0"/>
                                <w:jc w:val="center"/>
                              </w:pPr>
                              <w:r>
                                <w:t>SM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1" name="Straight Arrow Connector 921"/>
                        <wps:cNvCnPr>
                          <a:stCxn id="919" idx="3"/>
                          <a:endCxn id="920" idx="0"/>
                        </wps:cNvCnPr>
                        <wps:spPr>
                          <a:xfrm flipH="1">
                            <a:off x="518795" y="2236968"/>
                            <a:ext cx="327057" cy="296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Straight Arrow Connector 252"/>
                        <wps:cNvCnPr>
                          <a:stCxn id="919" idx="5"/>
                          <a:endCxn id="250" idx="0"/>
                        </wps:cNvCnPr>
                        <wps:spPr>
                          <a:xfrm>
                            <a:off x="2103088" y="2236968"/>
                            <a:ext cx="335947" cy="296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Straight Arrow Connector 253"/>
                        <wps:cNvCnPr/>
                        <wps:spPr>
                          <a:xfrm flipH="1">
                            <a:off x="1147414" y="2284730"/>
                            <a:ext cx="42576"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4" name="Straight Arrow Connector 254"/>
                        <wps:cNvCnPr/>
                        <wps:spPr>
                          <a:xfrm>
                            <a:off x="1751934" y="2285047"/>
                            <a:ext cx="42576"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9" name="Oval 919"/>
                        <wps:cNvSpPr/>
                        <wps:spPr>
                          <a:xfrm>
                            <a:off x="585470" y="1751330"/>
                            <a:ext cx="1778000" cy="568960"/>
                          </a:xfrm>
                          <a:prstGeom prst="ellipse">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C6019C" w:rsidRDefault="00C6019C" w:rsidP="00C6019C">
                              <w:pPr>
                                <w:ind w:left="0"/>
                                <w:jc w:val="center"/>
                              </w:pPr>
                              <w:r>
                                <w:t>Work Distributor</w:t>
                              </w:r>
                              <w:r>
                                <w:br/>
                                <w:t>(16 active grids)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905" o:spid="_x0000_s1026" editas="canvas" style="position:absolute;left:0;text-align:left;margin-left:-170.15pt;margin-top:4.5pt;width:255.1pt;height:283.45pt;z-index:-251657216;mso-position-horizontal-relative:right-margin-area" coordsize="32397,3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397;height:35998;visibility:visible;mso-wrap-style:square">
                  <v:fill o:detectmouseclick="t"/>
                  <v:path o:connecttype="none"/>
                </v:shape>
                <v:roundrect id="Rounded Rectangle 911" o:spid="_x0000_s1028" style="position:absolute;left:3009;top:1866;width:23470;height:12802;visibility:visible;mso-wrap-style:square;v-text-anchor:top" arcsize="1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THMIA&#10;AADcAAAADwAAAGRycy9kb3ducmV2LnhtbESPT4vCMBTE74LfITxhb5p2wcVW06ILwuLNP+j12Tzb&#10;YvNSm6jdb79ZEDwOM/MbZpH3phEP6lxtWUE8iUAQF1bXXCo47NfjGQjnkTU2lknBLznIs+Fggam2&#10;T97SY+dLESDsUlRQed+mUrqiIoNuYlvi4F1sZ9AH2ZVSd/gMcNPIzyj6kgZrDgsVtvRdUXHd3Y2C&#10;ze14dqvlVNM0aRz7E26S7U2pj1G/nIPw1Pt3+NX+0QqSOIb/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FMcwgAAANwAAAAPAAAAAAAAAAAAAAAAAJgCAABkcnMvZG93&#10;bnJldi54bWxQSwUGAAAAAAQABAD1AAAAhwMAAAAA&#10;" filled="f" strokecolor="black [3213]">
                  <v:textbox inset=",0">
                    <w:txbxContent>
                      <w:p w:rsidR="00356133" w:rsidRPr="00356133" w:rsidRDefault="00356133" w:rsidP="00356133">
                        <w:pPr>
                          <w:spacing w:before="0" w:after="0"/>
                          <w:ind w:left="0"/>
                          <w:rPr>
                            <w:color w:val="000000" w:themeColor="text1"/>
                          </w:rPr>
                        </w:pPr>
                        <w:r w:rsidRPr="00356133">
                          <w:rPr>
                            <w:color w:val="000000" w:themeColor="text1"/>
                          </w:rPr>
                          <w:t xml:space="preserve">Stream </w:t>
                        </w:r>
                        <w:r>
                          <w:rPr>
                            <w:color w:val="000000" w:themeColor="text1"/>
                          </w:rPr>
                          <w:t xml:space="preserve">Queue </w:t>
                        </w:r>
                        <w:r w:rsidRPr="00356133">
                          <w:rPr>
                            <w:color w:val="000000" w:themeColor="text1"/>
                          </w:rPr>
                          <w:t>Management</w:t>
                        </w:r>
                      </w:p>
                    </w:txbxContent>
                  </v:textbox>
                </v:roundrect>
                <v:rect id="Rectangle 910" o:spid="_x0000_s1029" style="position:absolute;left:5143;top:4000;width:4978;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MxcIA&#10;AADcAAAADwAAAGRycy9kb3ducmV2LnhtbERPz2vCMBS+C/4P4Qm7iKZuIK4ziggFwcNQB87bs3k2&#10;nc1LaaKt/705CDt+fL/ny85W4k6NLx0rmIwTEMS50yUXCn4O2WgGwgdkjZVjUvAgD8tFvzfHVLuW&#10;d3Tfh0LEEPYpKjAh1KmUPjdk0Y9dTRy5i2sshgibQuoG2xhuK/meJFNpseTYYLCmtaH8ur9ZBYet&#10;bt0wy46nv48TSb7sfr/PRqm3Qbf6AhGoC//il3ujFXxO4v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UzFwgAAANwAAAAPAAAAAAAAAAAAAAAAAJgCAABkcnMvZG93&#10;bnJldi54bWxQSwUGAAAAAAQABAD1AAAAhwM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sidRPr="00484359">
                          <w:rPr>
                            <w:color w:val="000000" w:themeColor="text1"/>
                          </w:rPr>
                          <w:t>C</w:t>
                        </w:r>
                      </w:p>
                    </w:txbxContent>
                  </v:textbox>
                </v:rect>
                <v:rect id="Rectangle 237" o:spid="_x0000_s1030" style="position:absolute;left:5143;top:6134;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wnsYA&#10;AADcAAAADwAAAGRycy9kb3ducmV2LnhtbESPT2vCQBTE74LfYXmFXkQ3KlhJXUWEQKEH8Q9Ub8/s&#10;M5s2+zZktyZ++25B8DjMzG+YxaqzlbhR40vHCsajBARx7nTJhYLjIRvOQfiArLFyTAru5GG17PcW&#10;mGrX8o5u+1CICGGfogITQp1K6XNDFv3I1cTRu7rGYoiyKaRusI1wW8lJksykxZLjgsGaNobyn/2v&#10;VXD41K0bZNnX+Xt6JsnX3Wl7MUq9vnTrdxCBuvAMP9ofWsFk+gb/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KwnsYAAADcAAAADwAAAAAAAAAAAAAAAACYAgAAZHJz&#10;L2Rvd25yZXYueG1sUEsFBgAAAAAEAAQA9QAAAIsDA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Pr>
                            <w:color w:val="000000" w:themeColor="text1"/>
                          </w:rPr>
                          <w:t>B</w:t>
                        </w:r>
                      </w:p>
                    </w:txbxContent>
                  </v:textbox>
                </v:rect>
                <v:rect id="Rectangle 238" o:spid="_x0000_s1031" style="position:absolute;left:5143;top:8296;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k7MMA&#10;AADcAAAADwAAAGRycy9kb3ducmV2LnhtbERPz2vCMBS+D/wfwhN2GTO1BRnVKCIUBjuM6mDz9tY8&#10;m2rzUpqs7f775TDw+PH93uwm24qBet84VrBcJCCIK6cbrhV8nIrnFxA+IGtsHZOCX/Kw284eNphr&#10;N3JJwzHUIoawz1GBCaHLpfSVIYt+4TriyF1cbzFE2NdS9zjGcNvKNElW0mLDscFgRwdD1e34YxWc&#10;3vTonori83zNziT5Un69fxulHufTfg0i0BTu4n/3q1aQZnFtP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0k7MMAAADcAAAADwAAAAAAAAAAAAAAAACYAgAAZHJzL2Rv&#10;d25yZXYueG1sUEsFBgAAAAAEAAQA9QAAAIgDA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Pr>
                            <w:color w:val="000000" w:themeColor="text1"/>
                          </w:rPr>
                          <w:t>A</w:t>
                        </w:r>
                      </w:p>
                    </w:txbxContent>
                  </v:textbox>
                </v:rect>
                <v:rect id="Rectangle 239" o:spid="_x0000_s1032" style="position:absolute;left:12255;top:4000;width:4978;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Bd8YA&#10;AADcAAAADwAAAGRycy9kb3ducmV2LnhtbESPT2vCQBTE74LfYXmFXkQ3KkhNXUWEQKEH8Q9Ub8/s&#10;M5s2+zZktyZ++25B8DjMzG+YxaqzlbhR40vHCsajBARx7nTJhYLjIRu+gfABWWPlmBTcycNq2e8t&#10;MNWu5R3d9qEQEcI+RQUmhDqV0ueGLPqRq4mjd3WNxRBlU0jdYBvhtpKTJJlJiyXHBYM1bQzlP/tf&#10;q+DwqVs3yLKv8/f0TJKvu9P2YpR6fenW7yACdeEZfrQ/tILJdA7/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Bd8YAAADcAAAADwAAAAAAAAAAAAAAAACYAgAAZHJz&#10;L2Rvd25yZXYueG1sUEsFBgAAAAAEAAQA9QAAAIsDA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sidRPr="00484359">
                          <w:rPr>
                            <w:color w:val="000000" w:themeColor="text1"/>
                          </w:rPr>
                          <w:t>C</w:t>
                        </w:r>
                      </w:p>
                    </w:txbxContent>
                  </v:textbox>
                </v:rect>
                <v:rect id="Rectangle 240" o:spid="_x0000_s1033" style="position:absolute;left:12255;top:6134;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bl8IA&#10;AADcAAAADwAAAGRycy9kb3ducmV2LnhtbERPy4rCMBTdC/5DuMJsRFMfyNAxigiFgVmIOuC4uzbX&#10;pmNzU5qMrX9vFsIsD+e9XHe2EndqfOlYwWScgCDOnS65UPB9zEbvIHxA1lg5JgUP8rBe9XtLTLVr&#10;eU/3QyhEDGGfogITQp1K6XNDFv3Y1cSRu7rGYoiwKaRusI3htpLTJFlIiyXHBoM1bQ3lt8OfVXD8&#10;0q0bZtnp/Ds7k+Tr/md3MUq9DbrNB4hAXfgXv9yfWsF0Huf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VuXwgAAANwAAAAPAAAAAAAAAAAAAAAAAJgCAABkcnMvZG93&#10;bnJldi54bWxQSwUGAAAAAAQABAD1AAAAhwM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Pr>
                            <w:color w:val="000000" w:themeColor="text1"/>
                          </w:rPr>
                          <w:t>B</w:t>
                        </w:r>
                      </w:p>
                    </w:txbxContent>
                  </v:textbox>
                </v:rect>
                <v:rect id="Rectangle 241" o:spid="_x0000_s1034" style="position:absolute;left:12255;top:8296;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DMYA&#10;AADcAAAADwAAAGRycy9kb3ducmV2LnhtbESPQWvCQBSE74X+h+UVvJS6UUspMasUISB4ELXQenvN&#10;vmRjs29DdjXx37tCocdhZr5hsuVgG3GhzteOFUzGCQjiwumaKwWfh/zlHYQPyBobx6TgSh6Wi8eH&#10;DFPtet7RZR8qESHsU1RgQmhTKX1hyKIfu5Y4eqXrLIYou0rqDvsIt42cJsmbtFhzXDDY0spQ8bs/&#10;WwWHje7dc55/HU+zI0kud9/bH6PU6Gn4mIMINIT/8F97rRVMXy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H+DMYAAADcAAAADwAAAAAAAAAAAAAAAACYAgAAZHJz&#10;L2Rvd25yZXYueG1sUEsFBgAAAAAEAAQA9QAAAIsDA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Pr>
                            <w:color w:val="000000" w:themeColor="text1"/>
                          </w:rPr>
                          <w:t>A</w:t>
                        </w:r>
                      </w:p>
                    </w:txbxContent>
                  </v:textbox>
                </v:rect>
                <v:rect id="Rectangle 242" o:spid="_x0000_s1035" style="position:absolute;left:19367;top:4000;width:4978;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ge8UA&#10;AADcAAAADwAAAGRycy9kb3ducmV2LnhtbESPQWvCQBSE74X+h+UVeim6MZYi0VVKISD0UNSCentm&#10;n9lo9m3Ibk38965Q8DjMzDfMbNHbWlyo9ZVjBaNhAoK4cLriUsHvJh9MQPiArLF2TAqu5GExf36a&#10;YaZdxyu6rEMpIoR9hgpMCE0mpS8MWfRD1xBH7+haiyHKtpS6xS7CbS3TJPmQFiuOCwYb+jJUnNd/&#10;VsHmW3fuLc+3+9N4T5KPq93PwSj1+tJ/TkEE6sMj/N9eagXpew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2B7xQAAANwAAAAPAAAAAAAAAAAAAAAAAJgCAABkcnMv&#10;ZG93bnJldi54bWxQSwUGAAAAAAQABAD1AAAAigM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sidRPr="00484359">
                          <w:rPr>
                            <w:color w:val="000000" w:themeColor="text1"/>
                          </w:rPr>
                          <w:t>C</w:t>
                        </w:r>
                      </w:p>
                    </w:txbxContent>
                  </v:textbox>
                </v:rect>
                <v:rect id="Rectangle 243" o:spid="_x0000_s1036" style="position:absolute;left:19367;top:6134;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4MYA&#10;AADcAAAADwAAAGRycy9kb3ducmV2LnhtbESPW2vCQBSE3wX/w3IKfRHdeKFI6ioiBAp9EC9QfTtm&#10;j9m02bMhuzXx33cLgo/DzHzDLFadrcSNGl86VjAeJSCIc6dLLhQcD9lwDsIHZI2VY1JwJw+rZb+3&#10;wFS7lnd024dCRAj7FBWYEOpUSp8bsuhHriaO3tU1FkOUTSF1g22E20pOkuRNWiw5LhisaWMo/9n/&#10;WgWHT926QZZ9nb+nZ5J83Z22F6PU60u3fgcRqAvP8KP9oRVMZl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F4MYAAADcAAAADwAAAAAAAAAAAAAAAACYAgAAZHJz&#10;L2Rvd25yZXYueG1sUEsFBgAAAAAEAAQA9QAAAIsDA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Pr>
                            <w:color w:val="000000" w:themeColor="text1"/>
                          </w:rPr>
                          <w:t>B</w:t>
                        </w:r>
                      </w:p>
                    </w:txbxContent>
                  </v:textbox>
                </v:rect>
                <v:rect id="Rectangle 244" o:spid="_x0000_s1037" style="position:absolute;left:19367;top:8296;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dlMYA&#10;AADcAAAADwAAAGRycy9kb3ducmV2LnhtbESPS2vDMBCE74H+B7GFXkIj50EpjpVQAoZCDyEPaHPb&#10;WmvLqbUylhq7/74KBHIcZuYbJlsPthEX6nztWMF0koAgLpyuuVJwPOTPryB8QNbYOCYFf+RhvXoY&#10;ZZhq1/OOLvtQiQhhn6ICE0KbSukLQxb9xLXE0StdZzFE2VVSd9hHuG3kLElepMWa44LBljaGip/9&#10;r1Vw+NC9G+f55+k8P5Hkcve1/TZKPT0Ob0sQgYZwD9/a71rBbLGA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ZdlMYAAADcAAAADwAAAAAAAAAAAAAAAACYAgAAZHJz&#10;L2Rvd25yZXYueG1sUEsFBgAAAAAEAAQA9QAAAIsDAAAAAA==&#10;" fillcolor="white [3212]" strokecolor="black [3213]" strokeweight=".5pt">
                  <v:textbox inset=",0,,0">
                    <w:txbxContent>
                      <w:p w:rsidR="00484359" w:rsidRPr="00484359" w:rsidRDefault="00484359" w:rsidP="00484359">
                        <w:pPr>
                          <w:spacing w:before="0" w:after="0"/>
                          <w:ind w:left="0"/>
                          <w:jc w:val="center"/>
                          <w:rPr>
                            <w:color w:val="000000" w:themeColor="text1"/>
                          </w:rPr>
                        </w:pPr>
                        <w:r>
                          <w:rPr>
                            <w:color w:val="000000" w:themeColor="text1"/>
                          </w:rPr>
                          <w:t>A</w:t>
                        </w:r>
                      </w:p>
                    </w:txbxContent>
                  </v:textbox>
                </v:rect>
                <v:shape id="Freeform 917" o:spid="_x0000_s1038" style="position:absolute;left:7619;top:10477;width:7125;height:4905;visibility:visible;mso-wrap-style:square;v-text-anchor:middle" coordsize="752477,49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QsIA&#10;AADcAAAADwAAAGRycy9kb3ducmV2LnhtbESPQYvCMBSE74L/ITzBm6YK6m7XVFQUvCisuvdH87Yt&#10;bV5KE23990YQPA4z8w2zXHWmEndqXGFZwWQcgSBOrS44U3C97EdfIJxH1lhZJgUPcrBK+r0lxtq2&#10;/Ev3s89EgLCLUUHufR1L6dKcDLqxrYmD928bgz7IJpO6wTbATSWnUTSXBgsOCznWtM0pLc83oyAy&#10;+5NbbEpbu+vfur3gcTeTWqnhoFv/gPDU+U/43T5oBd+TBbz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ZtCwgAAANwAAAAPAAAAAAAAAAAAAAAAAJgCAABkcnMvZG93&#10;bnJldi54bWxQSwUGAAAAAAQABAD1AAAAhwMAAAAA&#10;" path="m2,c-1586,201613,749302,269875,752477,490538e" filled="f" strokecolor="black [3213]">
                  <v:path arrowok="t" o:connecttype="custom" o:connectlocs="2,0;712472,490538" o:connectangles="0,0"/>
                </v:shape>
                <v:shapetype id="_x0000_t32" coordsize="21600,21600" o:spt="32" o:oned="t" path="m,l21600,21600e" filled="f">
                  <v:path arrowok="t" fillok="f" o:connecttype="none"/>
                  <o:lock v:ext="edit" shapetype="t"/>
                </v:shapetype>
                <v:shape id="Straight Arrow Connector 918" o:spid="_x0000_s1039" type="#_x0000_t32" style="position:absolute;left:14744;top:10477;width:0;height:7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0b0AAADcAAAADwAAAGRycy9kb3ducmV2LnhtbERPy4rCMBTdC/5DuMJsBk0dRLQaRQSh&#10;Ln18wKW5NsXmpiTpY/5+shhweTjv/XG0jejJh9qxguUiA0FcOl1zpeD5uMw3IEJE1tg4JgW/FOB4&#10;mE72mGs38I36e6xECuGQowITY5tLGUpDFsPCtcSJezlvMSboK6k9DincNvIny9bSYs2pwWBLZ0Pl&#10;+95ZBa5nc1192/iWXfk4YVecB18o9TUbTzsQkcb4Ef+7C61gu0xr05l0BOTh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k/1dG9AAAA3AAAAA8AAAAAAAAAAAAAAAAAoQIA&#10;AGRycy9kb3ducmV2LnhtbFBLBQYAAAAABAAEAPkAAACLAwAAAAA=&#10;" strokecolor="black [3040]">
                  <v:stroke endarrow="block"/>
                </v:shape>
                <v:shape id="Freeform 247" o:spid="_x0000_s1040" style="position:absolute;left:14744;top:10429;width:7125;height:4906;flip:x;visibility:visible;mso-wrap-style:square;v-text-anchor:middle" coordsize="752477,49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Lt8MA&#10;AADcAAAADwAAAGRycy9kb3ducmV2LnhtbESPT4vCMBTE7wt+h/AEb2uqiKvVKCIKXsS1/jk/mmdb&#10;bF5KE7X66Y2wsMdhZn7DTOeNKcWdaldYVtDrRiCIU6sLzhQcD+vvEQjnkTWWlknBkxzMZ62vKcba&#10;PnhP98RnIkDYxagg976KpXRpTgZd11bEwbvY2qAPss6krvER4KaU/SgaSoMFh4UcK1rmlF6Tm1GA&#10;O3Nav4rn72YV2SSrxturPI+V6rSbxQSEp8b/h//aG62gP/iBz5l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kLt8MAAADcAAAADwAAAAAAAAAAAAAAAACYAgAAZHJzL2Rv&#10;d25yZXYueG1sUEsFBgAAAAAEAAQA9QAAAIgDAAAAAA==&#10;" path="m2,c-1586,201613,749302,269875,752477,490538e" filled="f" strokecolor="black [3213]">
                  <v:path arrowok="t" o:connecttype="custom" o:connectlocs="2,0;712472,490538" o:connectangles="0,0"/>
                </v:shape>
                <v:roundrect id="Rounded Rectangle 920" o:spid="_x0000_s1041" style="position:absolute;left:3409;top:25336;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cUMIA&#10;AADcAAAADwAAAGRycy9kb3ducmV2LnhtbERPPWvDMBDdA/0P4grdErkuNY4bxZiCIR0yNGmHbod0&#10;sU2sk7EU2/330VDo+Hjfu3KxvZho9J1jBc+bBASxdqbjRsHXuV7nIHxANtg7JgW/5KHcP6x2WBg3&#10;8ydNp9CIGMK+QAVtCEMhpdctWfQbNxBH7uJGiyHCsZFmxDmG216mSZJJix3HhhYHem9JX083q8BU&#10;H982e6Va51kdtin96OPLoNTT41K9gQi0hH/xn/tgFGzTOD+ei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xQwgAAANwAAAAPAAAAAAAAAAAAAAAAAJgCAABkcnMvZG93&#10;bnJldi54bWxQSwUGAAAAAAQABAD1AAAAhwMAAAAA&#10;" filled="f" strokecolor="black [3200]">
                  <v:textbox inset="0,0,0,0">
                    <w:txbxContent>
                      <w:p w:rsidR="00C6019C" w:rsidRPr="001D68E3" w:rsidRDefault="00C6019C" w:rsidP="001D68E3">
                        <w:pPr>
                          <w:ind w:left="0"/>
                          <w:jc w:val="center"/>
                        </w:pPr>
                        <w:r>
                          <w:t>SM</w:t>
                        </w:r>
                      </w:p>
                    </w:txbxContent>
                  </v:textbox>
                </v:roundrect>
                <v:roundrect id="Rounded Rectangle 248" o:spid="_x0000_s1042" style="position:absolute;left:9810;top:25336;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NucEA&#10;AADcAAAADwAAAGRycy9kb3ducmV2LnhtbERPy4rCMBTdD/gP4QruxtTqFK1GEaHgLGYxPhbuLsm1&#10;LTY3pYla/36yEGZ5OO/VpreNeFDna8cKJuMEBLF2puZSwelYfM5B+IBssHFMCl7kYbMefKwwN+7J&#10;v/Q4hFLEEPY5KqhCaHMpva7Ioh+7ljhyV9dZDBF2pTQdPmO4bWSaJJm0WHNsqLClXUX6drhbBWb7&#10;fbbZFxV6nhVhkdJF/0xbpUbDfrsEEagP/+K3e28UpLO4Np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jbnBAAAA3AAAAA8AAAAAAAAAAAAAAAAAmAIAAGRycy9kb3du&#10;cmV2LnhtbFBLBQYAAAAABAAEAPUAAACGAwAAAAA=&#10;" filled="f" strokecolor="black [3200]">
                  <v:textbox inset="0,0,0,0">
                    <w:txbxContent>
                      <w:p w:rsidR="001D68E3" w:rsidRPr="001D68E3" w:rsidRDefault="001D68E3" w:rsidP="001D68E3">
                        <w:pPr>
                          <w:ind w:left="0"/>
                          <w:jc w:val="center"/>
                        </w:pPr>
                        <w:r>
                          <w:t>SM</w:t>
                        </w:r>
                      </w:p>
                    </w:txbxContent>
                  </v:textbox>
                </v:roundrect>
                <v:roundrect id="Rounded Rectangle 249" o:spid="_x0000_s1043" style="position:absolute;left:16211;top:25336;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oIsUA&#10;AADcAAAADwAAAGRycy9kb3ducmV2LnhtbESPQWvCQBSE74L/YXmF3nTTtAYTs4oIgfbQg9oevD12&#10;n0kw+zZktxr/vVso9DjMzDdMuRltJ640+Naxgpd5AoJYO9NyreDrWM2WIHxANtg5JgV38rBZTycl&#10;FsbdeE/XQ6hFhLAvUEETQl9I6XVDFv3c9cTRO7vBYohyqKUZ8BbhtpNpkmTSYstxocGedg3py+HH&#10;KjDbj2+bLajSy6wKeUon/fnaK/X8NG5XIAKN4T/81343CtK3H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CgixQAAANwAAAAPAAAAAAAAAAAAAAAAAJgCAABkcnMv&#10;ZG93bnJldi54bWxQSwUGAAAAAAQABAD1AAAAigMAAAAA&#10;" filled="f" strokecolor="black [3200]">
                  <v:textbox inset="0,0,0,0">
                    <w:txbxContent>
                      <w:p w:rsidR="001D68E3" w:rsidRPr="001D68E3" w:rsidRDefault="001D68E3" w:rsidP="001D68E3">
                        <w:pPr>
                          <w:ind w:left="0"/>
                          <w:jc w:val="center"/>
                        </w:pPr>
                        <w:r>
                          <w:t>SM</w:t>
                        </w:r>
                      </w:p>
                    </w:txbxContent>
                  </v:textbox>
                </v:roundrect>
                <v:roundrect id="Rounded Rectangle 250" o:spid="_x0000_s1044" style="position:absolute;left:22612;top:25336;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XYsEA&#10;AADcAAAADwAAAGRycy9kb3ducmV2LnhtbERPTYvCMBC9C/sfwizsTVMrllqNIgsFPXhQdw/ehmRs&#10;i82kNFnt/ntzEDw+3vdqM9hW3Kn3jWMF00kCglg703Cl4OdcjnMQPiAbbB2Tgn/ysFl/jFZYGPfg&#10;I91PoRIxhH2BCuoQukJKr2uy6CeuI47c1fUWQ4R9JU2PjxhuW5kmSSYtNhwbauzouyZ9O/1ZBWa7&#10;/7XZnEqdZ2VYpHTRh1mn1NfnsF2CCDSEt/jl3hkF6T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F2LBAAAA3AAAAA8AAAAAAAAAAAAAAAAAmAIAAGRycy9kb3du&#10;cmV2LnhtbFBLBQYAAAAABAAEAPUAAACGAwAAAAA=&#10;" filled="f" strokecolor="black [3200]">
                  <v:textbox inset="0,0,0,0">
                    <w:txbxContent>
                      <w:p w:rsidR="001D68E3" w:rsidRPr="001D68E3" w:rsidRDefault="001D68E3" w:rsidP="001D68E3">
                        <w:pPr>
                          <w:ind w:left="0"/>
                          <w:jc w:val="center"/>
                        </w:pPr>
                        <w:r>
                          <w:t>SM</w:t>
                        </w:r>
                      </w:p>
                    </w:txbxContent>
                  </v:textbox>
                </v:roundrect>
                <v:shape id="Straight Arrow Connector 921" o:spid="_x0000_s1045" type="#_x0000_t32" style="position:absolute;left:5187;top:22369;width:3271;height:2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GnMUAAADcAAAADwAAAGRycy9kb3ducmV2LnhtbESPQWvCQBSE7wX/w/KE3ppNPEgbs4oI&#10;gtiDNArt8ZF9JtHs25DdJtt/7xYKPQ4z8w1TbILpxEiDay0ryJIUBHFldcu1gst5//IKwnlkjZ1l&#10;UvBDDjbr2VOBubYTf9BY+lpECLscFTTe97mUrmrIoEtsTxy9qx0M+iiHWuoBpwg3nVyk6VIabDku&#10;NNjTrqHqXn4bBcfP2/UsL21AU4bl8T3dn7qvTKnnediuQHgK/j/81z5oBW+LDH7Px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QGnMUAAADcAAAADwAAAAAAAAAA&#10;AAAAAAChAgAAZHJzL2Rvd25yZXYueG1sUEsFBgAAAAAEAAQA+QAAAJMDAAAAAA==&#10;" strokecolor="black [3040]">
                  <v:stroke endarrow="block"/>
                </v:shape>
                <v:shape id="Straight Arrow Connector 252" o:spid="_x0000_s1046" type="#_x0000_t32" style="position:absolute;left:21030;top:22369;width:3360;height:2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jtMEAAADcAAAADwAAAGRycy9kb3ducmV2LnhtbESP3WoCMRSE7wu+QzhCb4pmXdoiq1FE&#10;ENbLah/gsDluFjcnS5L98e1NQejlMDPfMNv9ZFsxkA+NYwWrZQaCuHK64VrB7/W0WIMIEVlj65gU&#10;PCjAfjd722Kh3cg/NFxiLRKEQ4EKTIxdIWWoDFkMS9cRJ+/mvMWYpK+l9jgmuG1lnmXf0mLDacFg&#10;R0dD1f3SWwVuYHP+/LDxLvvqesC+PI6+VOp9Ph02ICJN8T/8apdaQf6Vw9+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hmO0wQAAANwAAAAPAAAAAAAAAAAAAAAA&#10;AKECAABkcnMvZG93bnJldi54bWxQSwUGAAAAAAQABAD5AAAAjwMAAAAA&#10;" strokecolor="black [3040]">
                  <v:stroke endarrow="block"/>
                </v:shape>
                <v:shape id="Straight Arrow Connector 253" o:spid="_x0000_s1047" type="#_x0000_t32" style="position:absolute;left:11474;top:22847;width:425;height:2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2QsUAAADcAAAADwAAAGRycy9kb3ducmV2LnhtbESPQWvCQBSE7wX/w/IEb3WTlIqkriKC&#10;IHoojYIeH9lnkpp9G7LbZPvvu4VCj8PMfMOsNsG0YqDeNZYVpPMEBHFpdcOVgst5/7wE4TyyxtYy&#10;KfgmB5v15GmFubYjf9BQ+EpECLscFdTed7mUrqzJoJvbjjh6d9sb9FH2ldQ9jhFuWpklyUIabDgu&#10;1NjRrqbyUXwZBcfr5/0sL01AU4TF8ZTs39tbqtRsGrZvIDwF/x/+ax+0guz1B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2QsUAAADcAAAADwAAAAAAAAAA&#10;AAAAAAChAgAAZHJzL2Rvd25yZXYueG1sUEsFBgAAAAAEAAQA+QAAAJMDAAAAAA==&#10;" strokecolor="black [3040]">
                  <v:stroke endarrow="block"/>
                </v:shape>
                <v:shape id="Straight Arrow Connector 254" o:spid="_x0000_s1048" type="#_x0000_t32" style="position:absolute;left:17519;top:22850;width:426;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eW8EAAADcAAAADwAAAGRycy9kb3ducmV2LnhtbESP3YrCMBSE74V9h3AEb0TTFV2WahQR&#10;FuqlPw9waI5NsTkpSfqzb2+Ehb0cZuYbZncYbSN68qF2rOBzmYEgLp2uuVJwv/0svkGEiKyxcUwK&#10;finAYf8x2WGu3cAX6q+xEgnCIUcFJsY2lzKUhiyGpWuJk/dw3mJM0ldSexwS3DZylWVf0mLNacFg&#10;SydD5fPaWQWuZ3Nez218yq68HbErToMvlJpNx+MWRKQx/of/2oVWsNqs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15bwQAAANwAAAAPAAAAAAAAAAAAAAAA&#10;AKECAABkcnMvZG93bnJldi54bWxQSwUGAAAAAAQABAD5AAAAjwMAAAAA&#10;" strokecolor="black [3040]">
                  <v:stroke endarrow="block"/>
                </v:shape>
                <v:oval id="Oval 919" o:spid="_x0000_s1049" style="position:absolute;left:5854;top:17513;width:17780;height:5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RDMUA&#10;AADcAAAADwAAAGRycy9kb3ducmV2LnhtbESPQWvCQBSE70L/w/IK3pqNItqkrlIFQShUTduDt0f2&#10;NQnNvg27WxP/vVsoeBxm5htmuR5MKy7kfGNZwSRJQRCXVjdcKfj82D09g/ABWWNrmRRcycN69TBa&#10;Yq5tzye6FKESEcI+RwV1CF0upS9rMugT2xFH79s6gyFKV0ntsI9w08ppms6lwYbjQo0dbWsqf4pf&#10;o8D2mL1fj+eDKzZvZ5ztF5X+ckqNH4fXFxCBhnAP/7f3WkE2ye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EMxQAAANwAAAAPAAAAAAAAAAAAAAAAAJgCAABkcnMv&#10;ZG93bnJldi54bWxQSwUGAAAAAAQABAD1AAAAigMAAAAA&#10;" fillcolor="white [3212]" strokecolor="black [3200]">
                  <v:textbox inset=",0,,0">
                    <w:txbxContent>
                      <w:p w:rsidR="00C6019C" w:rsidRDefault="00C6019C" w:rsidP="00C6019C">
                        <w:pPr>
                          <w:ind w:left="0"/>
                          <w:jc w:val="center"/>
                        </w:pPr>
                        <w:r>
                          <w:t xml:space="preserve">Work </w:t>
                        </w:r>
                        <w:proofErr w:type="gramStart"/>
                        <w:r>
                          <w:t>Distributor</w:t>
                        </w:r>
                        <w:proofErr w:type="gramEnd"/>
                        <w:r>
                          <w:br/>
                          <w:t>(16 active grids)</w:t>
                        </w:r>
                      </w:p>
                    </w:txbxContent>
                  </v:textbox>
                </v:oval>
                <w10:wrap type="square" anchorx="margin"/>
              </v:group>
            </w:pict>
          </mc:Fallback>
        </mc:AlternateContent>
      </w:r>
      <w:r w:rsidR="003A72B5">
        <w:t>On Fermi, when a CPU thread dispatched work into a CUDA stream, the work was joined into a single pipeline to the Work Distributor. The Work Distributor takes work from the front of the pipeline, checks all dependencies are satisfied, and farms the work to the available SMs.</w:t>
      </w:r>
    </w:p>
    <w:p w:rsidR="000331EF" w:rsidRDefault="000331EF" w:rsidP="008E71D9">
      <w:r>
        <w:t xml:space="preserve">Consider three </w:t>
      </w:r>
      <w:r w:rsidR="005E5C77">
        <w:t>CUDA streams</w:t>
      </w:r>
      <w:r>
        <w:t xml:space="preserve">, each </w:t>
      </w:r>
      <w:r w:rsidR="005E5C77">
        <w:t xml:space="preserve">containing </w:t>
      </w:r>
      <w:r>
        <w:t>a sequence of kernels A,</w:t>
      </w:r>
      <w:r w:rsidR="005E5C77">
        <w:t xml:space="preserve"> </w:t>
      </w:r>
      <w:r>
        <w:t xml:space="preserve">B, C as shown in the adjacent </w:t>
      </w:r>
      <w:r w:rsidR="005E5C77">
        <w:t>figure.</w:t>
      </w:r>
    </w:p>
    <w:p w:rsidR="005E5C77" w:rsidRPr="005E5C77" w:rsidRDefault="005E5C77" w:rsidP="005E5C77">
      <w:pPr>
        <w:autoSpaceDE w:val="0"/>
        <w:autoSpaceDN w:val="0"/>
        <w:adjustRightInd w:val="0"/>
        <w:spacing w:before="0" w:after="0"/>
        <w:ind w:left="709"/>
        <w:rPr>
          <w:rFonts w:ascii="Consolas" w:hAnsi="Consolas" w:cs="Consolas"/>
          <w:sz w:val="18"/>
          <w:szCs w:val="19"/>
          <w:lang w:val="en-GB" w:eastAsia="en-GB"/>
        </w:rPr>
      </w:pPr>
      <w:r w:rsidRPr="005E5C77">
        <w:rPr>
          <w:rFonts w:ascii="Consolas" w:hAnsi="Consolas" w:cs="Consolas"/>
          <w:color w:val="0000FF"/>
          <w:sz w:val="18"/>
          <w:szCs w:val="19"/>
          <w:lang w:val="en-GB" w:eastAsia="en-GB"/>
        </w:rPr>
        <w:t>for</w:t>
      </w:r>
      <w:r w:rsidRPr="005E5C77">
        <w:rPr>
          <w:rFonts w:ascii="Consolas" w:hAnsi="Consolas" w:cs="Consolas"/>
          <w:sz w:val="18"/>
          <w:szCs w:val="19"/>
          <w:lang w:val="en-GB" w:eastAsia="en-GB"/>
        </w:rPr>
        <w:t xml:space="preserve"> (</w:t>
      </w:r>
      <w:r w:rsidRPr="005E5C77">
        <w:rPr>
          <w:rFonts w:ascii="Consolas" w:hAnsi="Consolas" w:cs="Consolas"/>
          <w:color w:val="0000FF"/>
          <w:sz w:val="18"/>
          <w:szCs w:val="19"/>
          <w:lang w:val="en-GB" w:eastAsia="en-GB"/>
        </w:rPr>
        <w:t>int</w:t>
      </w:r>
      <w:r w:rsidRPr="005E5C77">
        <w:rPr>
          <w:rFonts w:ascii="Consolas" w:hAnsi="Consolas" w:cs="Consolas"/>
          <w:sz w:val="18"/>
          <w:szCs w:val="19"/>
          <w:lang w:val="en-GB" w:eastAsia="en-GB"/>
        </w:rPr>
        <w:t xml:space="preserve"> i = 0 ; i &lt; 3 ; i++)</w:t>
      </w:r>
    </w:p>
    <w:p w:rsidR="005E5C77" w:rsidRPr="005E5C77" w:rsidRDefault="005E5C77" w:rsidP="005E5C77">
      <w:pPr>
        <w:autoSpaceDE w:val="0"/>
        <w:autoSpaceDN w:val="0"/>
        <w:adjustRightInd w:val="0"/>
        <w:spacing w:before="0" w:after="0"/>
        <w:ind w:left="709"/>
        <w:rPr>
          <w:rFonts w:ascii="Consolas" w:hAnsi="Consolas" w:cs="Consolas"/>
          <w:sz w:val="18"/>
          <w:szCs w:val="19"/>
          <w:lang w:val="en-GB" w:eastAsia="en-GB"/>
        </w:rPr>
      </w:pPr>
      <w:r w:rsidRPr="005E5C77">
        <w:rPr>
          <w:rFonts w:ascii="Consolas" w:hAnsi="Consolas" w:cs="Consolas"/>
          <w:sz w:val="18"/>
          <w:szCs w:val="19"/>
          <w:lang w:val="en-GB" w:eastAsia="en-GB"/>
        </w:rPr>
        <w:t>{</w:t>
      </w:r>
    </w:p>
    <w:p w:rsidR="005E5C77" w:rsidRPr="005E5C77" w:rsidRDefault="005E5C77" w:rsidP="005E5C77">
      <w:pPr>
        <w:autoSpaceDE w:val="0"/>
        <w:autoSpaceDN w:val="0"/>
        <w:adjustRightInd w:val="0"/>
        <w:spacing w:before="0" w:after="0"/>
        <w:ind w:left="709"/>
        <w:rPr>
          <w:rFonts w:ascii="Consolas" w:hAnsi="Consolas" w:cs="Consolas"/>
          <w:sz w:val="18"/>
          <w:szCs w:val="19"/>
          <w:lang w:val="en-GB" w:eastAsia="en-GB"/>
        </w:rPr>
      </w:pPr>
      <w:r w:rsidRPr="005E5C77">
        <w:rPr>
          <w:rFonts w:ascii="Consolas" w:hAnsi="Consolas" w:cs="Consolas"/>
          <w:sz w:val="18"/>
          <w:szCs w:val="19"/>
          <w:lang w:val="en-GB" w:eastAsia="en-GB"/>
        </w:rPr>
        <w:t xml:space="preserve">    A&lt;&lt;&lt;gdim,bdim,smem,streams[i]&gt;&gt;&gt;();</w:t>
      </w:r>
    </w:p>
    <w:p w:rsidR="005E5C77" w:rsidRPr="005E5C77" w:rsidRDefault="005E5C77" w:rsidP="005E5C77">
      <w:pPr>
        <w:autoSpaceDE w:val="0"/>
        <w:autoSpaceDN w:val="0"/>
        <w:adjustRightInd w:val="0"/>
        <w:spacing w:before="0" w:after="0"/>
        <w:ind w:left="709"/>
        <w:rPr>
          <w:rFonts w:ascii="Consolas" w:hAnsi="Consolas" w:cs="Consolas"/>
          <w:sz w:val="18"/>
          <w:szCs w:val="19"/>
          <w:lang w:val="en-GB" w:eastAsia="en-GB"/>
        </w:rPr>
      </w:pPr>
      <w:r w:rsidRPr="005E5C77">
        <w:rPr>
          <w:rFonts w:ascii="Consolas" w:hAnsi="Consolas" w:cs="Consolas"/>
          <w:sz w:val="18"/>
          <w:szCs w:val="19"/>
          <w:lang w:val="en-GB" w:eastAsia="en-GB"/>
        </w:rPr>
        <w:t xml:space="preserve">    B&lt;&lt;&lt;gdim,bdim,smem,streams[i]&gt;&gt;&gt;();</w:t>
      </w:r>
    </w:p>
    <w:p w:rsidR="005E5C77" w:rsidRPr="005E5C77" w:rsidRDefault="005E5C77" w:rsidP="005E5C77">
      <w:pPr>
        <w:autoSpaceDE w:val="0"/>
        <w:autoSpaceDN w:val="0"/>
        <w:adjustRightInd w:val="0"/>
        <w:spacing w:before="0" w:after="0"/>
        <w:ind w:left="709"/>
        <w:rPr>
          <w:rFonts w:ascii="Consolas" w:hAnsi="Consolas" w:cs="Consolas"/>
          <w:sz w:val="18"/>
          <w:szCs w:val="19"/>
          <w:lang w:val="en-GB" w:eastAsia="en-GB"/>
        </w:rPr>
      </w:pPr>
      <w:r w:rsidRPr="005E5C77">
        <w:rPr>
          <w:rFonts w:ascii="Consolas" w:hAnsi="Consolas" w:cs="Consolas"/>
          <w:sz w:val="18"/>
          <w:szCs w:val="19"/>
          <w:lang w:val="en-GB" w:eastAsia="en-GB"/>
        </w:rPr>
        <w:t xml:space="preserve">    C&lt;&lt;&lt;gdim,bdim,smem,streams[i]&gt;&gt;&gt;();</w:t>
      </w:r>
    </w:p>
    <w:p w:rsidR="005E5C77" w:rsidRPr="005E5C77" w:rsidRDefault="005E5C77" w:rsidP="005E5C77">
      <w:pPr>
        <w:autoSpaceDE w:val="0"/>
        <w:autoSpaceDN w:val="0"/>
        <w:adjustRightInd w:val="0"/>
        <w:spacing w:before="0" w:after="0"/>
        <w:ind w:left="709"/>
        <w:rPr>
          <w:rFonts w:ascii="Consolas" w:hAnsi="Consolas" w:cs="Consolas"/>
          <w:sz w:val="18"/>
          <w:szCs w:val="19"/>
          <w:lang w:val="en-GB" w:eastAsia="en-GB"/>
        </w:rPr>
      </w:pPr>
      <w:r w:rsidRPr="005E5C77">
        <w:rPr>
          <w:rFonts w:ascii="Consolas" w:hAnsi="Consolas" w:cs="Consolas"/>
          <w:sz w:val="18"/>
          <w:szCs w:val="19"/>
          <w:lang w:val="en-GB" w:eastAsia="en-GB"/>
        </w:rPr>
        <w:t>}</w:t>
      </w:r>
    </w:p>
    <w:p w:rsidR="00756DAD" w:rsidRDefault="00756DAD" w:rsidP="000F68D6">
      <w:pPr>
        <w:jc w:val="both"/>
      </w:pPr>
    </w:p>
    <w:p w:rsidR="002A6F22" w:rsidRDefault="00FE42F3" w:rsidP="000F68D6">
      <w:pPr>
        <w:jc w:val="both"/>
      </w:pPr>
      <w:r>
        <w:br w:type="textWrapping" w:clear="all"/>
      </w:r>
      <w:r w:rsidR="002A6F22">
        <w:t>Using CUDA streams, we have declared the dependency chains A</w:t>
      </w:r>
      <w:r w:rsidR="002A6F22">
        <w:rPr>
          <w:vertAlign w:val="subscript"/>
        </w:rPr>
        <w:t>0</w:t>
      </w:r>
      <w:r w:rsidR="002A6F22" w:rsidRPr="002A6F22">
        <w:t>-</w:t>
      </w:r>
      <w:r w:rsidR="002A6F22">
        <w:t>B</w:t>
      </w:r>
      <w:r w:rsidR="002A6F22">
        <w:rPr>
          <w:vertAlign w:val="subscript"/>
        </w:rPr>
        <w:t>0</w:t>
      </w:r>
      <w:r w:rsidR="002A6F22">
        <w:t>-C</w:t>
      </w:r>
      <w:r w:rsidR="002A6F22">
        <w:rPr>
          <w:vertAlign w:val="subscript"/>
        </w:rPr>
        <w:t>0</w:t>
      </w:r>
      <w:r w:rsidR="002A6F22">
        <w:t xml:space="preserve"> and A</w:t>
      </w:r>
      <w:r w:rsidR="002A6F22">
        <w:rPr>
          <w:vertAlign w:val="subscript"/>
        </w:rPr>
        <w:t>1</w:t>
      </w:r>
      <w:r w:rsidR="002A6F22" w:rsidRPr="002A6F22">
        <w:t>-</w:t>
      </w:r>
      <w:r w:rsidR="002A6F22">
        <w:t>B</w:t>
      </w:r>
      <w:r w:rsidR="002A6F22">
        <w:rPr>
          <w:vertAlign w:val="subscript"/>
        </w:rPr>
        <w:t>1</w:t>
      </w:r>
      <w:r w:rsidR="002A6F22">
        <w:t>-C</w:t>
      </w:r>
      <w:r w:rsidR="002A6F22">
        <w:rPr>
          <w:vertAlign w:val="subscript"/>
        </w:rPr>
        <w:t>1</w:t>
      </w:r>
      <w:r w:rsidR="002A6F22">
        <w:t xml:space="preserve"> and A</w:t>
      </w:r>
      <w:r w:rsidR="002A6F22">
        <w:rPr>
          <w:vertAlign w:val="subscript"/>
        </w:rPr>
        <w:t>2</w:t>
      </w:r>
      <w:r w:rsidR="002A6F22" w:rsidRPr="002A6F22">
        <w:t>-</w:t>
      </w:r>
      <w:r w:rsidR="002A6F22">
        <w:t>B</w:t>
      </w:r>
      <w:r w:rsidR="002A6F22">
        <w:rPr>
          <w:vertAlign w:val="subscript"/>
        </w:rPr>
        <w:t>2</w:t>
      </w:r>
      <w:r w:rsidR="002A6F22">
        <w:t>-C</w:t>
      </w:r>
      <w:r w:rsidR="002A6F22">
        <w:rPr>
          <w:vertAlign w:val="subscript"/>
        </w:rPr>
        <w:t>2</w:t>
      </w:r>
      <w:r w:rsidR="002A6F22">
        <w:t xml:space="preserve">. Each of these chains is independent and therefore they could be executed at the same time (i.e. concurrently). </w:t>
      </w:r>
      <w:r w:rsidR="005E5C77">
        <w:t xml:space="preserve">With Fermi’s single pipeline, </w:t>
      </w:r>
      <w:r w:rsidR="002A6F22">
        <w:t xml:space="preserve">however, </w:t>
      </w:r>
      <w:r w:rsidR="005E5C77">
        <w:t xml:space="preserve">this </w:t>
      </w:r>
      <w:r>
        <w:t xml:space="preserve">depth-first launch sequence </w:t>
      </w:r>
      <w:r w:rsidR="005E5C77">
        <w:t>will result in false depen</w:t>
      </w:r>
      <w:r w:rsidR="00237C0A">
        <w:t>den</w:t>
      </w:r>
      <w:r w:rsidR="005E5C77">
        <w:t>cies</w:t>
      </w:r>
      <w:r>
        <w:t>:</w:t>
      </w:r>
    </w:p>
    <w:p w:rsidR="005E5C77" w:rsidRPr="001D68E3" w:rsidRDefault="00FE42F3" w:rsidP="000F68D6">
      <w:pPr>
        <w:jc w:val="both"/>
      </w:pPr>
      <w:r>
        <w:rPr>
          <w:noProof/>
        </w:rPr>
        <w:lastRenderedPageBreak/>
        <mc:AlternateContent>
          <mc:Choice Requires="wpc">
            <w:drawing>
              <wp:inline distT="0" distB="0" distL="0" distR="0">
                <wp:extent cx="5486400" cy="2250375"/>
                <wp:effectExtent l="0" t="0" r="0" b="0"/>
                <wp:docPr id="923" name="Canvas 9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25" name="Rectangle 925"/>
                        <wps:cNvSpPr/>
                        <wps:spPr>
                          <a:xfrm>
                            <a:off x="180975" y="964613"/>
                            <a:ext cx="56896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A</w:t>
                              </w:r>
                              <w:r>
                                <w:rPr>
                                  <w:vertAlign w:val="subscript"/>
                                </w:rPr>
                                <w:t>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1" name="Rectangle 281"/>
                        <wps:cNvSpPr/>
                        <wps:spPr>
                          <a:xfrm>
                            <a:off x="180975" y="751253"/>
                            <a:ext cx="56896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B</w:t>
                              </w:r>
                              <w:r>
                                <w:rPr>
                                  <w:vertAlign w:val="subscript"/>
                                </w:rPr>
                                <w:t>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2" name="Rectangle 282"/>
                        <wps:cNvSpPr/>
                        <wps:spPr>
                          <a:xfrm>
                            <a:off x="180975" y="541068"/>
                            <a:ext cx="568960" cy="21018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C</w:t>
                              </w:r>
                              <w:r>
                                <w:rPr>
                                  <w:vertAlign w:val="subscript"/>
                                </w:rPr>
                                <w:t>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6" name="Text Box 926"/>
                        <wps:cNvSpPr txBox="1"/>
                        <wps:spPr>
                          <a:xfrm>
                            <a:off x="109855" y="309928"/>
                            <a:ext cx="74231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42F3" w:rsidRDefault="00FE42F3" w:rsidP="00FE42F3">
                              <w:pPr>
                                <w:spacing w:before="0" w:after="0"/>
                                <w:ind w:left="0"/>
                              </w:pPr>
                              <w:r>
                                <w:t>streams[0]</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wps:wsp>
                        <wps:cNvPr id="283" name="Rectangle 283"/>
                        <wps:cNvSpPr/>
                        <wps:spPr>
                          <a:xfrm>
                            <a:off x="1105535" y="964613"/>
                            <a:ext cx="56896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A</w:t>
                              </w:r>
                              <w:r>
                                <w:rPr>
                                  <w:vertAlign w:val="subscript"/>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4" name="Rectangle 284"/>
                        <wps:cNvSpPr/>
                        <wps:spPr>
                          <a:xfrm>
                            <a:off x="1105535" y="751253"/>
                            <a:ext cx="56896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B</w:t>
                              </w:r>
                              <w:r>
                                <w:rPr>
                                  <w:vertAlign w:val="subscript"/>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5" name="Rectangle 285"/>
                        <wps:cNvSpPr/>
                        <wps:spPr>
                          <a:xfrm>
                            <a:off x="1105535" y="541068"/>
                            <a:ext cx="568960" cy="21018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C</w:t>
                              </w:r>
                              <w:r>
                                <w:rPr>
                                  <w:vertAlign w:val="subscript"/>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6" name="Text Box 286"/>
                        <wps:cNvSpPr txBox="1"/>
                        <wps:spPr>
                          <a:xfrm>
                            <a:off x="1034415" y="309928"/>
                            <a:ext cx="74231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42F3" w:rsidRDefault="00FE42F3" w:rsidP="00FE42F3">
                              <w:pPr>
                                <w:spacing w:before="0" w:after="0"/>
                                <w:ind w:left="0"/>
                              </w:pPr>
                              <w:r>
                                <w:t>streams[1]</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wps:wsp>
                        <wps:cNvPr id="287" name="Rectangle 287"/>
                        <wps:cNvSpPr/>
                        <wps:spPr>
                          <a:xfrm>
                            <a:off x="2030095" y="964613"/>
                            <a:ext cx="56896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A</w:t>
                              </w:r>
                              <w:r>
                                <w:rPr>
                                  <w:vertAlign w:val="subscript"/>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8" name="Rectangle 288"/>
                        <wps:cNvSpPr/>
                        <wps:spPr>
                          <a:xfrm>
                            <a:off x="2030095" y="751253"/>
                            <a:ext cx="56896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B</w:t>
                              </w:r>
                              <w:r>
                                <w:rPr>
                                  <w:vertAlign w:val="subscript"/>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9" name="Rectangle 289"/>
                        <wps:cNvSpPr/>
                        <wps:spPr>
                          <a:xfrm>
                            <a:off x="2030095" y="541068"/>
                            <a:ext cx="568960" cy="210185"/>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C</w:t>
                              </w:r>
                              <w:r>
                                <w:rPr>
                                  <w:vertAlign w:val="subscript"/>
                                </w:rPr>
                                <w:t>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0" name="Text Box 290"/>
                        <wps:cNvSpPr txBox="1"/>
                        <wps:spPr>
                          <a:xfrm>
                            <a:off x="1958975" y="309928"/>
                            <a:ext cx="74231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42F3" w:rsidRDefault="00FE42F3" w:rsidP="00FE42F3">
                              <w:pPr>
                                <w:spacing w:before="0" w:after="0"/>
                                <w:ind w:left="0"/>
                              </w:pPr>
                              <w:r>
                                <w:t>streams[2]</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wps:wsp>
                        <wps:cNvPr id="927" name="Straight Connector 927"/>
                        <wps:cNvCnPr/>
                        <wps:spPr>
                          <a:xfrm>
                            <a:off x="2296795" y="1524493"/>
                            <a:ext cx="3058160" cy="0"/>
                          </a:xfrm>
                          <a:prstGeom prst="line">
                            <a:avLst/>
                          </a:prstGeom>
                          <a:ln w="19050">
                            <a:tailEnd type="none"/>
                          </a:ln>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2296795" y="1809039"/>
                            <a:ext cx="3058160" cy="0"/>
                          </a:xfrm>
                          <a:prstGeom prst="line">
                            <a:avLst/>
                          </a:prstGeom>
                          <a:ln w="19050">
                            <a:tailEnd type="none"/>
                          </a:ln>
                        </wps:spPr>
                        <wps:style>
                          <a:lnRef idx="1">
                            <a:schemeClr val="dk1"/>
                          </a:lnRef>
                          <a:fillRef idx="0">
                            <a:schemeClr val="dk1"/>
                          </a:fillRef>
                          <a:effectRef idx="0">
                            <a:schemeClr val="dk1"/>
                          </a:effectRef>
                          <a:fontRef idx="minor">
                            <a:schemeClr val="tx1"/>
                          </a:fontRef>
                        </wps:style>
                        <wps:bodyPr/>
                      </wps:wsp>
                      <wps:wsp>
                        <wps:cNvPr id="292" name="Text Box 292"/>
                        <wps:cNvSpPr txBox="1"/>
                        <wps:spPr>
                          <a:xfrm>
                            <a:off x="3683635" y="1880159"/>
                            <a:ext cx="1461135" cy="23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42F3" w:rsidRDefault="00FE42F3" w:rsidP="00FE42F3">
                              <w:pPr>
                                <w:spacing w:before="0" w:after="0"/>
                                <w:ind w:left="0"/>
                              </w:pPr>
                              <w:r>
                                <w:t>Hardware Work Queue</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wpg:wgp>
                        <wpg:cNvPr id="928" name="Group 928"/>
                        <wpg:cNvGrpSpPr/>
                        <wpg:grpSpPr>
                          <a:xfrm>
                            <a:off x="2527935" y="1595679"/>
                            <a:ext cx="2827020" cy="177800"/>
                            <a:chOff x="678815" y="1545907"/>
                            <a:chExt cx="3840480" cy="213360"/>
                          </a:xfrm>
                        </wpg:grpSpPr>
                        <wps:wsp>
                          <wps:cNvPr id="293" name="Rectangle 293"/>
                          <wps:cNvSpPr/>
                          <wps:spPr>
                            <a:xfrm>
                              <a:off x="4092575" y="1545907"/>
                              <a:ext cx="42672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A</w:t>
                                </w:r>
                                <w:r>
                                  <w:rPr>
                                    <w:vertAlign w:val="subscript"/>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Rectangle 294"/>
                          <wps:cNvSpPr/>
                          <wps:spPr>
                            <a:xfrm>
                              <a:off x="3665855" y="1545907"/>
                              <a:ext cx="42672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B</w:t>
                                </w:r>
                                <w:r>
                                  <w:rPr>
                                    <w:vertAlign w:val="subscript"/>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 name="Rectangle 295"/>
                          <wps:cNvSpPr/>
                          <wps:spPr>
                            <a:xfrm>
                              <a:off x="3239135" y="1545907"/>
                              <a:ext cx="426720" cy="213360"/>
                            </a:xfrm>
                            <a:prstGeom prst="rect">
                              <a:avLst/>
                            </a:prstGeom>
                            <a:solidFill>
                              <a:schemeClr val="bg1">
                                <a:lumMod val="65000"/>
                              </a:schemeClr>
                            </a:solid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C</w:t>
                                </w:r>
                                <w:r>
                                  <w:rPr>
                                    <w:vertAlign w:val="subscript"/>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6" name="Rectangle 296"/>
                          <wps:cNvSpPr/>
                          <wps:spPr>
                            <a:xfrm>
                              <a:off x="2812415" y="1545907"/>
                              <a:ext cx="426720" cy="213360"/>
                            </a:xfrm>
                            <a:prstGeom prst="rect">
                              <a:avLst/>
                            </a:prstGeom>
                            <a:solidFill>
                              <a:schemeClr val="bg1">
                                <a:lumMod val="65000"/>
                              </a:schemeClr>
                            </a:solid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A</w:t>
                                </w:r>
                                <w:r>
                                  <w:rPr>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Rectangle 297"/>
                          <wps:cNvSpPr/>
                          <wps:spPr>
                            <a:xfrm>
                              <a:off x="2385695" y="1545907"/>
                              <a:ext cx="42672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B</w:t>
                                </w:r>
                                <w:r>
                                  <w:rPr>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Rectangle 298"/>
                          <wps:cNvSpPr/>
                          <wps:spPr>
                            <a:xfrm>
                              <a:off x="1958975" y="1545907"/>
                              <a:ext cx="426720" cy="213360"/>
                            </a:xfrm>
                            <a:prstGeom prst="rect">
                              <a:avLst/>
                            </a:prstGeom>
                            <a:solidFill>
                              <a:schemeClr val="bg1">
                                <a:lumMod val="65000"/>
                              </a:schemeClr>
                            </a:solid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C</w:t>
                                </w:r>
                                <w:r>
                                  <w:rPr>
                                    <w:vertAlign w:val="subscript"/>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Rectangle 299"/>
                          <wps:cNvSpPr/>
                          <wps:spPr>
                            <a:xfrm>
                              <a:off x="1532255" y="1545907"/>
                              <a:ext cx="426720" cy="213360"/>
                            </a:xfrm>
                            <a:prstGeom prst="rect">
                              <a:avLst/>
                            </a:prstGeom>
                            <a:solidFill>
                              <a:schemeClr val="bg1">
                                <a:lumMod val="65000"/>
                              </a:schemeClr>
                            </a:solid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A</w:t>
                                </w:r>
                                <w:r>
                                  <w:rPr>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Rectangle 300"/>
                          <wps:cNvSpPr/>
                          <wps:spPr>
                            <a:xfrm>
                              <a:off x="1105535" y="1545907"/>
                              <a:ext cx="42672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B</w:t>
                                </w:r>
                                <w:r>
                                  <w:rPr>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Rectangle 301"/>
                          <wps:cNvSpPr/>
                          <wps:spPr>
                            <a:xfrm>
                              <a:off x="678815" y="1545907"/>
                              <a:ext cx="426720" cy="213360"/>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rsidR="00FE42F3" w:rsidRPr="00FE42F3" w:rsidRDefault="00FE42F3" w:rsidP="00FE42F3">
                                <w:pPr>
                                  <w:spacing w:before="0" w:after="0"/>
                                  <w:ind w:left="0"/>
                                  <w:jc w:val="center"/>
                                  <w:rPr>
                                    <w:vertAlign w:val="subscript"/>
                                  </w:rPr>
                                </w:pPr>
                                <w:r>
                                  <w:t>C</w:t>
                                </w:r>
                                <w:r>
                                  <w:rPr>
                                    <w:vertAlign w:val="sub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wps:wsp>
                        <wps:cNvPr id="929" name="Freeform 929"/>
                        <wps:cNvSpPr/>
                        <wps:spPr>
                          <a:xfrm>
                            <a:off x="1956708" y="1181024"/>
                            <a:ext cx="353105" cy="457200"/>
                          </a:xfrm>
                          <a:custGeom>
                            <a:avLst/>
                            <a:gdLst>
                              <a:gd name="connsiteX0" fmla="*/ 353105 w 353105"/>
                              <a:gd name="connsiteY0" fmla="*/ 0 h 457200"/>
                              <a:gd name="connsiteX1" fmla="*/ 680 w 353105"/>
                              <a:gd name="connsiteY1" fmla="*/ 280988 h 457200"/>
                              <a:gd name="connsiteX2" fmla="*/ 281667 w 353105"/>
                              <a:gd name="connsiteY2" fmla="*/ 457200 h 457200"/>
                            </a:gdLst>
                            <a:ahLst/>
                            <a:cxnLst>
                              <a:cxn ang="0">
                                <a:pos x="connsiteX0" y="connsiteY0"/>
                              </a:cxn>
                              <a:cxn ang="0">
                                <a:pos x="connsiteX1" y="connsiteY1"/>
                              </a:cxn>
                              <a:cxn ang="0">
                                <a:pos x="connsiteX2" y="connsiteY2"/>
                              </a:cxn>
                            </a:cxnLst>
                            <a:rect l="l" t="t" r="r" b="b"/>
                            <a:pathLst>
                              <a:path w="353105" h="457200">
                                <a:moveTo>
                                  <a:pt x="353105" y="0"/>
                                </a:moveTo>
                                <a:cubicBezTo>
                                  <a:pt x="182845" y="102394"/>
                                  <a:pt x="12586" y="204788"/>
                                  <a:pt x="680" y="280988"/>
                                </a:cubicBezTo>
                                <a:cubicBezTo>
                                  <a:pt x="-11226" y="357188"/>
                                  <a:pt x="135220" y="407194"/>
                                  <a:pt x="281667" y="457200"/>
                                </a:cubicBezTo>
                              </a:path>
                            </a:pathLst>
                          </a:custGeom>
                          <a:noFill/>
                          <a:ln w="9525">
                            <a:tailEnd type="triangle"/>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Freeform 930"/>
                        <wps:cNvSpPr/>
                        <wps:spPr>
                          <a:xfrm>
                            <a:off x="471488" y="1176262"/>
                            <a:ext cx="1771650" cy="677167"/>
                          </a:xfrm>
                          <a:custGeom>
                            <a:avLst/>
                            <a:gdLst>
                              <a:gd name="connsiteX0" fmla="*/ 0 w 1771650"/>
                              <a:gd name="connsiteY0" fmla="*/ 0 h 677167"/>
                              <a:gd name="connsiteX1" fmla="*/ 600075 w 1771650"/>
                              <a:gd name="connsiteY1" fmla="*/ 633412 h 677167"/>
                              <a:gd name="connsiteX2" fmla="*/ 1771650 w 1771650"/>
                              <a:gd name="connsiteY2" fmla="*/ 571500 h 677167"/>
                            </a:gdLst>
                            <a:ahLst/>
                            <a:cxnLst>
                              <a:cxn ang="0">
                                <a:pos x="connsiteX0" y="connsiteY0"/>
                              </a:cxn>
                              <a:cxn ang="0">
                                <a:pos x="connsiteX1" y="connsiteY1"/>
                              </a:cxn>
                              <a:cxn ang="0">
                                <a:pos x="connsiteX2" y="connsiteY2"/>
                              </a:cxn>
                            </a:cxnLst>
                            <a:rect l="l" t="t" r="r" b="b"/>
                            <a:pathLst>
                              <a:path w="1771650" h="677167">
                                <a:moveTo>
                                  <a:pt x="0" y="0"/>
                                </a:moveTo>
                                <a:cubicBezTo>
                                  <a:pt x="152400" y="269081"/>
                                  <a:pt x="304800" y="538162"/>
                                  <a:pt x="600075" y="633412"/>
                                </a:cubicBezTo>
                                <a:cubicBezTo>
                                  <a:pt x="895350" y="728662"/>
                                  <a:pt x="1333500" y="650081"/>
                                  <a:pt x="1771650" y="571500"/>
                                </a:cubicBezTo>
                              </a:path>
                            </a:pathLst>
                          </a:custGeom>
                          <a:noFill/>
                          <a:ln w="9525">
                            <a:tailEnd type="triangle"/>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Freeform 931"/>
                        <wps:cNvSpPr/>
                        <wps:spPr>
                          <a:xfrm>
                            <a:off x="1390650" y="1181024"/>
                            <a:ext cx="852488" cy="522665"/>
                          </a:xfrm>
                          <a:custGeom>
                            <a:avLst/>
                            <a:gdLst>
                              <a:gd name="connsiteX0" fmla="*/ 0 w 852488"/>
                              <a:gd name="connsiteY0" fmla="*/ 0 h 522665"/>
                              <a:gd name="connsiteX1" fmla="*/ 200025 w 852488"/>
                              <a:gd name="connsiteY1" fmla="*/ 452438 h 522665"/>
                              <a:gd name="connsiteX2" fmla="*/ 852488 w 852488"/>
                              <a:gd name="connsiteY2" fmla="*/ 514350 h 522665"/>
                            </a:gdLst>
                            <a:ahLst/>
                            <a:cxnLst>
                              <a:cxn ang="0">
                                <a:pos x="connsiteX0" y="connsiteY0"/>
                              </a:cxn>
                              <a:cxn ang="0">
                                <a:pos x="connsiteX1" y="connsiteY1"/>
                              </a:cxn>
                              <a:cxn ang="0">
                                <a:pos x="connsiteX2" y="connsiteY2"/>
                              </a:cxn>
                            </a:cxnLst>
                            <a:rect l="l" t="t" r="r" b="b"/>
                            <a:pathLst>
                              <a:path w="852488" h="522665">
                                <a:moveTo>
                                  <a:pt x="0" y="0"/>
                                </a:moveTo>
                                <a:cubicBezTo>
                                  <a:pt x="28972" y="183356"/>
                                  <a:pt x="57944" y="366713"/>
                                  <a:pt x="200025" y="452438"/>
                                </a:cubicBezTo>
                                <a:cubicBezTo>
                                  <a:pt x="342106" y="538163"/>
                                  <a:pt x="597297" y="526256"/>
                                  <a:pt x="852488" y="514350"/>
                                </a:cubicBezTo>
                              </a:path>
                            </a:pathLst>
                          </a:custGeom>
                          <a:noFill/>
                          <a:ln w="9525">
                            <a:tailEnd type="triangle"/>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923" o:spid="_x0000_s1050" editas="canvas" style="width:6in;height:177.2pt;mso-position-horizontal-relative:char;mso-position-vertical-relative:line" coordsize="54864,2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">
                <v:shape id="_x0000_s1051" type="#_x0000_t75" style="position:absolute;width:54864;height:22498;visibility:visible;mso-wrap-style:square">
                  <v:fill o:detectmouseclick="t"/>
                  <v:path o:connecttype="none"/>
                </v:shape>
                <v:rect id="Rectangle 925" o:spid="_x0000_s1052" style="position:absolute;left:1809;top:9646;width:5690;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ULMQA&#10;AADcAAAADwAAAGRycy9kb3ducmV2LnhtbESP0WrCQBRE3wX/YbkF33RTpVJTVxFFEV+k6gdcdm+T&#10;kOzdJLvG+PduodDHYWbOMMt1byvRUesLxwreJwkIYu1MwZmC23U//gThA7LByjEpeJKH9Wo4WGJq&#10;3IO/qbuETEQI+xQV5CHUqZRe52TRT1xNHL0f11oMUbaZNC0+ItxWcpokc2mx4LiQY03bnHR5uVsF&#10;M+2aMjlc91lz0lXT7U73c9koNXrrN18gAvXhP/zXPhoFi+kH/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1CzEAAAA3AAAAA8AAAAAAAAAAAAAAAAAmAIAAGRycy9k&#10;b3ducmV2LnhtbFBLBQYAAAAABAAEAPUAAACJAwAAAAA=&#10;" filled="f" strokecolor="black [3200]">
                  <v:textbox inset=",0,,0">
                    <w:txbxContent>
                      <w:p w:rsidR="00FE42F3" w:rsidRPr="00FE42F3" w:rsidRDefault="00FE42F3" w:rsidP="00FE42F3">
                        <w:pPr>
                          <w:spacing w:before="0" w:after="0"/>
                          <w:ind w:left="0"/>
                          <w:jc w:val="center"/>
                          <w:rPr>
                            <w:vertAlign w:val="subscript"/>
                          </w:rPr>
                        </w:pPr>
                        <w:r>
                          <w:t>A</w:t>
                        </w:r>
                        <w:r>
                          <w:rPr>
                            <w:vertAlign w:val="subscript"/>
                          </w:rPr>
                          <w:t>0</w:t>
                        </w:r>
                      </w:p>
                    </w:txbxContent>
                  </v:textbox>
                </v:rect>
                <v:rect id="Rectangle 281" o:spid="_x0000_s1053" style="position:absolute;left:1809;top:7512;width:5690;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1WsQA&#10;AADcAAAADwAAAGRycy9kb3ducmV2LnhtbESPzWrDMBCE74W8g9hCbrWcBEpwrITSkFJ8Kfl5gEXa&#10;2sbWyrYU2337qlDIcZiZb5j8MNtWjDT42rGCVZKCINbO1FwquF1PL1sQPiAbbB2Tgh/ycNgvnnLM&#10;jJv4TOMllCJC2GeooAqhy6T0uiKLPnEdcfS+3WAxRDmU0gw4Rbht5TpNX6XFmuNChR29V6Sby90q&#10;2GjXN+nH9VT2hW778Vjcv5peqeXz/LYDEWgOj/B/+9MoWG9X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tVrEAAAA3AAAAA8AAAAAAAAAAAAAAAAAmAIAAGRycy9k&#10;b3ducmV2LnhtbFBLBQYAAAAABAAEAPUAAACJAwAAAAA=&#10;" filled="f" strokecolor="black [3200]">
                  <v:textbox inset=",0,,0">
                    <w:txbxContent>
                      <w:p w:rsidR="00FE42F3" w:rsidRPr="00FE42F3" w:rsidRDefault="00FE42F3" w:rsidP="00FE42F3">
                        <w:pPr>
                          <w:spacing w:before="0" w:after="0"/>
                          <w:ind w:left="0"/>
                          <w:jc w:val="center"/>
                          <w:rPr>
                            <w:vertAlign w:val="subscript"/>
                          </w:rPr>
                        </w:pPr>
                        <w:r>
                          <w:t>B</w:t>
                        </w:r>
                        <w:r>
                          <w:rPr>
                            <w:vertAlign w:val="subscript"/>
                          </w:rPr>
                          <w:t>0</w:t>
                        </w:r>
                      </w:p>
                    </w:txbxContent>
                  </v:textbox>
                </v:rect>
                <v:rect id="Rectangle 282" o:spid="_x0000_s1054" style="position:absolute;left:1809;top:5410;width:569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rLcMA&#10;AADcAAAADwAAAGRycy9kb3ducmV2LnhtbESP3YrCMBSE7xd8h3AE79bUCotUo4jisngj/jzAITm2&#10;pc1J28TaffuNsODlMDPfMKvNYGvRU+dLxwpm0wQEsXam5FzB7Xr4XIDwAdlg7ZgU/JKHzXr0scLM&#10;uCefqb+EXEQI+wwVFCE0mZReF2TRT11DHL276yyGKLtcmg6fEW5rmSbJl7RYclwosKFdQbq6PKyC&#10;uXZtlXxfD3l71HXb74+PU9UqNRkP2yWIQEN4h//bP0ZBukjh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rLcMAAADcAAAADwAAAAAAAAAAAAAAAACYAgAAZHJzL2Rv&#10;d25yZXYueG1sUEsFBgAAAAAEAAQA9QAAAIgDAAAAAA==&#10;" filled="f" strokecolor="black [3200]">
                  <v:textbox inset=",0,,0">
                    <w:txbxContent>
                      <w:p w:rsidR="00FE42F3" w:rsidRPr="00FE42F3" w:rsidRDefault="00FE42F3" w:rsidP="00FE42F3">
                        <w:pPr>
                          <w:spacing w:before="0" w:after="0"/>
                          <w:ind w:left="0"/>
                          <w:jc w:val="center"/>
                          <w:rPr>
                            <w:vertAlign w:val="subscript"/>
                          </w:rPr>
                        </w:pPr>
                        <w:r>
                          <w:t>C</w:t>
                        </w:r>
                        <w:r>
                          <w:rPr>
                            <w:vertAlign w:val="subscript"/>
                          </w:rPr>
                          <w:t>0</w:t>
                        </w:r>
                      </w:p>
                    </w:txbxContent>
                  </v:textbox>
                </v:rect>
                <v:shapetype id="_x0000_t202" coordsize="21600,21600" o:spt="202" path="m,l,21600r21600,l21600,xe">
                  <v:stroke joinstyle="miter"/>
                  <v:path gradientshapeok="t" o:connecttype="rect"/>
                </v:shapetype>
                <v:shape id="Text Box 926" o:spid="_x0000_s1055" type="#_x0000_t202" style="position:absolute;left:1098;top:3099;width:742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SxsQA&#10;AADcAAAADwAAAGRycy9kb3ducmV2LnhtbESPQWsCMRSE7wX/Q3iCt5q4B6mrUWRF9CCltfX+2Dx3&#10;FzcvSxJ19dc3hUKPw8x8wyxWvW3FjXxoHGuYjBUI4tKZhisN31/b1zcQISIbbB2ThgcFWC0HLwvM&#10;jbvzJ92OsRIJwiFHDXWMXS5lKGuyGMauI07e2XmLMUlfSePxnuC2lZlSU2mx4bRQY0dFTeXleLUa&#10;DvJUPXeFKjJVXnDm3/cfp43TejTs13MQkfr4H/5r742GWTa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0sbEAAAA3AAAAA8AAAAAAAAAAAAAAAAAmAIAAGRycy9k&#10;b3ducmV2LnhtbFBLBQYAAAAABAAEAPUAAACJAwAAAAA=&#10;" filled="f" stroked="f" strokeweight=".5pt">
                  <v:textbox inset=",0,,0">
                    <w:txbxContent>
                      <w:p w:rsidR="00FE42F3" w:rsidRDefault="00FE42F3" w:rsidP="00FE42F3">
                        <w:pPr>
                          <w:spacing w:before="0" w:after="0"/>
                          <w:ind w:left="0"/>
                        </w:pPr>
                        <w:proofErr w:type="gramStart"/>
                        <w:r>
                          <w:t>streams[</w:t>
                        </w:r>
                        <w:proofErr w:type="gramEnd"/>
                        <w:r>
                          <w:t>0]</w:t>
                        </w:r>
                      </w:p>
                    </w:txbxContent>
                  </v:textbox>
                </v:shape>
                <v:rect id="Rectangle 283" o:spid="_x0000_s1056" style="position:absolute;left:11055;top:9646;width:5689;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OtsQA&#10;AADcAAAADwAAAGRycy9kb3ducmV2LnhtbESPwWrDMBBE74X8g9hAbo1cG0pwo4TS4BB8KU36AYu0&#10;tY2tlW0pjvP3UaHQ4zAzb5jtfradmGj0jWMFL+sEBLF2puFKwfeleN6A8AHZYOeYFNzJw363eNpi&#10;btyNv2g6h0pECPscFdQh9LmUXtdk0a9dTxy9HzdaDFGOlTQj3iLcdjJNkldpseG4UGNPHzXp9ny1&#10;CjLthjY5XopqKHU3TIfy+tkOSq2W8/sbiEBz+A//tU9GQbrJ4Pd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jrbEAAAA3AAAAA8AAAAAAAAAAAAAAAAAmAIAAGRycy9k&#10;b3ducmV2LnhtbFBLBQYAAAAABAAEAPUAAACJAwAAAAA=&#10;" filled="f" strokecolor="black [3200]">
                  <v:textbox inset=",0,,0">
                    <w:txbxContent>
                      <w:p w:rsidR="00FE42F3" w:rsidRPr="00FE42F3" w:rsidRDefault="00FE42F3" w:rsidP="00FE42F3">
                        <w:pPr>
                          <w:spacing w:before="0" w:after="0"/>
                          <w:ind w:left="0"/>
                          <w:jc w:val="center"/>
                          <w:rPr>
                            <w:vertAlign w:val="subscript"/>
                          </w:rPr>
                        </w:pPr>
                        <w:r>
                          <w:t>A</w:t>
                        </w:r>
                        <w:r>
                          <w:rPr>
                            <w:vertAlign w:val="subscript"/>
                          </w:rPr>
                          <w:t>1</w:t>
                        </w:r>
                      </w:p>
                    </w:txbxContent>
                  </v:textbox>
                </v:rect>
                <v:rect id="Rectangle 284" o:spid="_x0000_s1057" style="position:absolute;left:11055;top:7512;width:5689;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WwsMA&#10;AADcAAAADwAAAGRycy9kb3ducmV2LnhtbESP3YrCMBSE74V9h3CEvdNUV0SqUWRFEW8Wfx7gkBzb&#10;0uakbWKtb28WFvZymJlvmNWmt5XoqPWFYwWTcQKCWDtTcKbgdt2PFiB8QDZYOSYFL/KwWX8MVpga&#10;9+QzdZeQiQhhn6KCPIQ6ldLrnCz6sauJo3d3rcUQZZtJ0+Izwm0lp0kylxYLjgs51vSdky4vD6vg&#10;S7umTA7XfdacdNV0u9Pjp2yU+hz22yWIQH34D/+1j0bBdDGD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UWwsMAAADcAAAADwAAAAAAAAAAAAAAAACYAgAAZHJzL2Rv&#10;d25yZXYueG1sUEsFBgAAAAAEAAQA9QAAAIgDAAAAAA==&#10;" filled="f" strokecolor="black [3200]">
                  <v:textbox inset=",0,,0">
                    <w:txbxContent>
                      <w:p w:rsidR="00FE42F3" w:rsidRPr="00FE42F3" w:rsidRDefault="00FE42F3" w:rsidP="00FE42F3">
                        <w:pPr>
                          <w:spacing w:before="0" w:after="0"/>
                          <w:ind w:left="0"/>
                          <w:jc w:val="center"/>
                          <w:rPr>
                            <w:vertAlign w:val="subscript"/>
                          </w:rPr>
                        </w:pPr>
                        <w:r>
                          <w:t>B</w:t>
                        </w:r>
                        <w:r>
                          <w:rPr>
                            <w:vertAlign w:val="subscript"/>
                          </w:rPr>
                          <w:t>1</w:t>
                        </w:r>
                      </w:p>
                    </w:txbxContent>
                  </v:textbox>
                </v:rect>
                <v:rect id="Rectangle 285" o:spid="_x0000_s1058" style="position:absolute;left:11055;top:5410;width:56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zWcMA&#10;AADcAAAADwAAAGRycy9kb3ducmV2LnhtbESP3YrCMBSE74V9h3CEvdNUF0WqUWRFEW8Wfx7gkBzb&#10;0uakbWKtb28WFvZymJlvmNWmt5XoqPWFYwWTcQKCWDtTcKbgdt2PFiB8QDZYOSYFL/KwWX8MVpga&#10;9+QzdZeQiQhhn6KCPIQ6ldLrnCz6sauJo3d3rcUQZZtJ0+Izwm0lp0kylxYLjgs51vSdky4vD6vg&#10;S7umTA7XfdacdNV0u9Pjp2yU+hz22yWIQH34D/+1j0bBdDGD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zWcMAAADcAAAADwAAAAAAAAAAAAAAAACYAgAAZHJzL2Rv&#10;d25yZXYueG1sUEsFBgAAAAAEAAQA9QAAAIgDAAAAAA==&#10;" filled="f" strokecolor="black [3200]">
                  <v:textbox inset=",0,,0">
                    <w:txbxContent>
                      <w:p w:rsidR="00FE42F3" w:rsidRPr="00FE42F3" w:rsidRDefault="00FE42F3" w:rsidP="00FE42F3">
                        <w:pPr>
                          <w:spacing w:before="0" w:after="0"/>
                          <w:ind w:left="0"/>
                          <w:jc w:val="center"/>
                          <w:rPr>
                            <w:vertAlign w:val="subscript"/>
                          </w:rPr>
                        </w:pPr>
                        <w:r>
                          <w:t>C</w:t>
                        </w:r>
                        <w:r>
                          <w:rPr>
                            <w:vertAlign w:val="subscript"/>
                          </w:rPr>
                          <w:t>1</w:t>
                        </w:r>
                      </w:p>
                    </w:txbxContent>
                  </v:textbox>
                </v:rect>
                <v:shape id="Text Box 286" o:spid="_x0000_s1059" type="#_x0000_t202" style="position:absolute;left:10344;top:3099;width:742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1s8QA&#10;AADcAAAADwAAAGRycy9kb3ducmV2LnhtbESPQWsCMRSE7wX/Q3iCt5q4B7GrUWRF9CCltfX+2Dx3&#10;FzcvSxJ19dc3hUKPw8x8wyxWvW3FjXxoHGuYjBUI4tKZhisN31/b1xmIEJENto5Jw4MCrJaDlwXm&#10;xt35k27HWIkE4ZCjhjrGLpcylDVZDGPXESfv7LzFmKSvpPF4T3DbykypqbTYcFqosaOipvJyvFoN&#10;B3mqnrtCFZkqL/jm3/cfp43TejTs13MQkfr4H/5r742GbDa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tbPEAAAA3AAAAA8AAAAAAAAAAAAAAAAAmAIAAGRycy9k&#10;b3ducmV2LnhtbFBLBQYAAAAABAAEAPUAAACJAwAAAAA=&#10;" filled="f" stroked="f" strokeweight=".5pt">
                  <v:textbox inset=",0,,0">
                    <w:txbxContent>
                      <w:p w:rsidR="00FE42F3" w:rsidRDefault="00FE42F3" w:rsidP="00FE42F3">
                        <w:pPr>
                          <w:spacing w:before="0" w:after="0"/>
                          <w:ind w:left="0"/>
                        </w:pPr>
                        <w:proofErr w:type="gramStart"/>
                        <w:r>
                          <w:t>streams[</w:t>
                        </w:r>
                        <w:proofErr w:type="gramEnd"/>
                        <w:r>
                          <w:t>1]</w:t>
                        </w:r>
                      </w:p>
                    </w:txbxContent>
                  </v:textbox>
                </v:shape>
                <v:rect id="Rectangle 287" o:spid="_x0000_s1060" style="position:absolute;left:20300;top:9646;width:5690;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ItcMA&#10;AADcAAAADwAAAGRycy9kb3ducmV2LnhtbESP3YrCMBSE74V9h3CEvdNUF1SqUWRFEW8Wfx7gkBzb&#10;0uakbWKtb28WFvZymJlvmNWmt5XoqPWFYwWTcQKCWDtTcKbgdt2PFiB8QDZYOSYFL/KwWX8MVpga&#10;9+QzdZeQiQhhn6KCPIQ6ldLrnCz6sauJo3d3rcUQZZtJ0+Izwm0lp0kykxYLjgs51vSdky4vD6vg&#10;S7umTA7XfdacdNV0u9Pjp2yU+hz22yWIQH34D/+1j0bBdDGH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eItcMAAADcAAAADwAAAAAAAAAAAAAAAACYAgAAZHJzL2Rv&#10;d25yZXYueG1sUEsFBgAAAAAEAAQA9QAAAIgDAAAAAA==&#10;" filled="f" strokecolor="black [3200]">
                  <v:textbox inset=",0,,0">
                    <w:txbxContent>
                      <w:p w:rsidR="00FE42F3" w:rsidRPr="00FE42F3" w:rsidRDefault="00FE42F3" w:rsidP="00FE42F3">
                        <w:pPr>
                          <w:spacing w:before="0" w:after="0"/>
                          <w:ind w:left="0"/>
                          <w:jc w:val="center"/>
                          <w:rPr>
                            <w:vertAlign w:val="subscript"/>
                          </w:rPr>
                        </w:pPr>
                        <w:r>
                          <w:t>A</w:t>
                        </w:r>
                        <w:r>
                          <w:rPr>
                            <w:vertAlign w:val="subscript"/>
                          </w:rPr>
                          <w:t>2</w:t>
                        </w:r>
                      </w:p>
                    </w:txbxContent>
                  </v:textbox>
                </v:rect>
                <v:rect id="Rectangle 288" o:spid="_x0000_s1061" style="position:absolute;left:20300;top:7512;width:5690;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cx8AA&#10;AADcAAAADwAAAGRycy9kb3ducmV2LnhtbERPzYrCMBC+C/sOYRa8aWoFkWosi4uLeJFVH2BIZtvS&#10;ZtI2sda3Nwdhjx/f/zYfbSMG6n3lWMFinoAg1s5UXCi4XQ+zNQgfkA02jknBkzzku4/JFjPjHvxL&#10;wyUUIoawz1BBGUKbSel1SRb93LXEkftzvcUQYV9I0+MjhttGpkmykhYrjg0ltrQvSdeXu1Ww1K6r&#10;k5/roehOuumG79P9XHdKTT/Hrw2IQGP4F7/dR6MgXce18Uw8An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gcx8AAAADcAAAADwAAAAAAAAAAAAAAAACYAgAAZHJzL2Rvd25y&#10;ZXYueG1sUEsFBgAAAAAEAAQA9QAAAIUDAAAAAA==&#10;" filled="f" strokecolor="black [3200]">
                  <v:textbox inset=",0,,0">
                    <w:txbxContent>
                      <w:p w:rsidR="00FE42F3" w:rsidRPr="00FE42F3" w:rsidRDefault="00FE42F3" w:rsidP="00FE42F3">
                        <w:pPr>
                          <w:spacing w:before="0" w:after="0"/>
                          <w:ind w:left="0"/>
                          <w:jc w:val="center"/>
                          <w:rPr>
                            <w:vertAlign w:val="subscript"/>
                          </w:rPr>
                        </w:pPr>
                        <w:r>
                          <w:t>B</w:t>
                        </w:r>
                        <w:r>
                          <w:rPr>
                            <w:vertAlign w:val="subscript"/>
                          </w:rPr>
                          <w:t>2</w:t>
                        </w:r>
                      </w:p>
                    </w:txbxContent>
                  </v:textbox>
                </v:rect>
                <v:rect id="Rectangle 289" o:spid="_x0000_s1062" style="position:absolute;left:20300;top:5410;width:569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5XMMA&#10;AADcAAAADwAAAGRycy9kb3ducmV2LnhtbESP0YrCMBRE3wX/IVzBN03XBXGrURbFRXyR1f2AS3Jt&#10;S5ubtom1/r0RhH0cZuYMs9r0thIdtb5wrOBjmoAg1s4UnCn4u+wnCxA+IBusHJOCB3nYrIeDFabG&#10;3fmXunPIRISwT1FBHkKdSul1Thb91NXE0bu61mKIss2kafEe4baSsySZS4sFx4Uca9rmpMvzzSr4&#10;1K4pk5/LPmuOumq63fF2KhulxqP+ewkiUB/+w+/2wSiYLb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5XMMAAADcAAAADwAAAAAAAAAAAAAAAACYAgAAZHJzL2Rv&#10;d25yZXYueG1sUEsFBgAAAAAEAAQA9QAAAIgDAAAAAA==&#10;" filled="f" strokecolor="black [3200]">
                  <v:textbox inset=",0,,0">
                    <w:txbxContent>
                      <w:p w:rsidR="00FE42F3" w:rsidRPr="00FE42F3" w:rsidRDefault="00FE42F3" w:rsidP="00FE42F3">
                        <w:pPr>
                          <w:spacing w:before="0" w:after="0"/>
                          <w:ind w:left="0"/>
                          <w:jc w:val="center"/>
                          <w:rPr>
                            <w:vertAlign w:val="subscript"/>
                          </w:rPr>
                        </w:pPr>
                        <w:r>
                          <w:t>C</w:t>
                        </w:r>
                        <w:r>
                          <w:rPr>
                            <w:vertAlign w:val="subscript"/>
                          </w:rPr>
                          <w:t>2</w:t>
                        </w:r>
                      </w:p>
                    </w:txbxContent>
                  </v:textbox>
                </v:rect>
                <v:shape id="Text Box 290" o:spid="_x0000_s1063" type="#_x0000_t202" style="position:absolute;left:19589;top:3099;width:742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egcEA&#10;AADcAAAADwAAAGRycy9kb3ducmV2LnhtbERPz2vCMBS+C/4P4QneNFkPMrumMioyD2NMN++P5q0t&#10;Ni8lybTzrzeHgceP73exGW0vLuRD51jD01KBIK6d6bjR8P21WzyDCBHZYO+YNPxRgE05nRSYG3fl&#10;A12OsREphEOOGtoYh1zKULdkMSzdQJy4H+ctxgR9I43Hawq3vcyUWkmLHaeGFgeqWqrPx1+r4V2e&#10;mttbpapM1Wdc+4/952nrtJ7PxtcXEJHG+BD/u/dGQ7ZO89OZdAR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8HoHBAAAA3AAAAA8AAAAAAAAAAAAAAAAAmAIAAGRycy9kb3du&#10;cmV2LnhtbFBLBQYAAAAABAAEAPUAAACGAwAAAAA=&#10;" filled="f" stroked="f" strokeweight=".5pt">
                  <v:textbox inset=",0,,0">
                    <w:txbxContent>
                      <w:p w:rsidR="00FE42F3" w:rsidRDefault="00FE42F3" w:rsidP="00FE42F3">
                        <w:pPr>
                          <w:spacing w:before="0" w:after="0"/>
                          <w:ind w:left="0"/>
                        </w:pPr>
                        <w:proofErr w:type="gramStart"/>
                        <w:r>
                          <w:t>streams[</w:t>
                        </w:r>
                        <w:proofErr w:type="gramEnd"/>
                        <w:r>
                          <w:t>2]</w:t>
                        </w:r>
                      </w:p>
                    </w:txbxContent>
                  </v:textbox>
                </v:shape>
                <v:line id="Straight Connector 927" o:spid="_x0000_s1064" style="position:absolute;visibility:visible;mso-wrap-style:square" from="22967,15244" to="53549,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MDMIAAADcAAAADwAAAGRycy9kb3ducmV2LnhtbESPQWvCQBSE7wX/w/KE3upGD5qmriIW&#10;0atRsMdH9jUbzL4N2VdN/70rFHocZuYbZrkefKtu1McmsIHpJANFXAXbcG3gfNq95aCiIFtsA5OB&#10;X4qwXo1elljYcOcj3UqpVYJwLNCAE+kKrWPlyGOchI44ed+h9yhJ9rW2Pd4T3Ld6lmVz7bHhtOCw&#10;o62j6lr+eAP+0rTVlOT0KfxV7/LSbfP90ZjX8bD5ACU0yH/4r32wBt5nC3ieSUdAr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MDMIAAADcAAAADwAAAAAAAAAAAAAA&#10;AAChAgAAZHJzL2Rvd25yZXYueG1sUEsFBgAAAAAEAAQA+QAAAJADAAAAAA==&#10;" strokecolor="black [3040]" strokeweight="1.5pt"/>
                <v:line id="Straight Connector 291" o:spid="_x0000_s1065" style="position:absolute;visibility:visible;mso-wrap-style:square" from="22967,18090" to="53549,1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AS8IAAADcAAAADwAAAGRycy9kb3ducmV2LnhtbESPQWvCQBSE7wX/w/KE3uomHkoaXUUU&#10;qVdjQY+P7DMbzL4N2VeN/75bKPQ4zMw3zHI9+k7daYhtYAP5LANFXAfbcmPg67R/K0BFQbbYBSYD&#10;T4qwXk1ellja8OAj3StpVIJwLNGAE+lLrWPtyGOchZ44edcweJQkh0bbAR8J7js9z7J37bHltOCw&#10;p62j+lZ9ewP+3HZ1TnLaCV+afVG5bfF5NOZ1Om4WoIRG+Q//tQ/WwPwjh98z6Qjo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AS8IAAADcAAAADwAAAAAAAAAAAAAA&#10;AAChAgAAZHJzL2Rvd25yZXYueG1sUEsFBgAAAAAEAAQA+QAAAJADAAAAAA==&#10;" strokecolor="black [3040]" strokeweight="1.5pt"/>
                <v:shape id="Text Box 292" o:spid="_x0000_s1066" type="#_x0000_t202" style="position:absolute;left:36836;top:18801;width:1461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lbcQA&#10;AADcAAAADwAAAGRycy9kb3ducmV2LnhtbESPT2sCMRTE7wW/Q3hCbzVxD0W3RpEVqYdS/FPvj81z&#10;d3HzsiRRt/30jSB4HGbmN8xs0dtWXMmHxrGG8UiBIC6dabjS8HNYv01AhIhssHVMGn4pwGI+eJlh&#10;btyNd3Tdx0okCIccNdQxdrmUoazJYhi5jjh5J+ctxiR9JY3HW4LbVmZKvUuLDaeFGjsqairP+4vV&#10;8CWP1d9noYpMlWec+u/N9rhyWr8O++UHiEh9fIYf7Y3RkE0zuJ9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JW3EAAAA3AAAAA8AAAAAAAAAAAAAAAAAmAIAAGRycy9k&#10;b3ducmV2LnhtbFBLBQYAAAAABAAEAPUAAACJAwAAAAA=&#10;" filled="f" stroked="f" strokeweight=".5pt">
                  <v:textbox inset=",0,,0">
                    <w:txbxContent>
                      <w:p w:rsidR="00FE42F3" w:rsidRDefault="00FE42F3" w:rsidP="00FE42F3">
                        <w:pPr>
                          <w:spacing w:before="0" w:after="0"/>
                          <w:ind w:left="0"/>
                        </w:pPr>
                        <w:r>
                          <w:t>Hardware Work Queue</w:t>
                        </w:r>
                      </w:p>
                    </w:txbxContent>
                  </v:textbox>
                </v:shape>
                <v:group id="Group 928" o:spid="_x0000_s1067" style="position:absolute;left:25279;top:15956;width:28270;height:1778" coordorigin="6788,15459" coordsize="38404,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293" o:spid="_x0000_s1068" style="position:absolute;left:40925;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JWcUA&#10;AADcAAAADwAAAGRycy9kb3ducmV2LnhtbESPQWvCQBSE7wX/w/IEb3WjgVKjq4goaC+lKrLeHtln&#10;Esy+DdlV47/vFgoeh5n5hpktOluLO7W+cqxgNExAEOfOVFwoOB42758gfEA2WDsmBU/ysJj33maY&#10;GffgH7rvQyEihH2GCsoQmkxKn5dk0Q9dQxy9i2sthijbQpoWHxFuazlOkg9pseK4UGJDq5Ly6/5m&#10;FZzOqdnRWo8Sff7+0oeTTjd6q9Sg3y2nIAJ14RX+b2+NgvEkh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lZxQAAANwAAAAPAAAAAAAAAAAAAAAAAJgCAABkcnMv&#10;ZG93bnJldi54bWxQSwUGAAAAAAQABAD1AAAAigMAAAAA&#10;" filled="f" strokecolor="black [3200]">
                    <v:textbox inset="0,0,0,0">
                      <w:txbxContent>
                        <w:p w:rsidR="00FE42F3" w:rsidRPr="00FE42F3" w:rsidRDefault="00FE42F3" w:rsidP="00FE42F3">
                          <w:pPr>
                            <w:spacing w:before="0" w:after="0"/>
                            <w:ind w:left="0"/>
                            <w:jc w:val="center"/>
                            <w:rPr>
                              <w:vertAlign w:val="subscript"/>
                            </w:rPr>
                          </w:pPr>
                          <w:r>
                            <w:t>A</w:t>
                          </w:r>
                          <w:r>
                            <w:rPr>
                              <w:vertAlign w:val="subscript"/>
                            </w:rPr>
                            <w:t>0</w:t>
                          </w:r>
                        </w:p>
                      </w:txbxContent>
                    </v:textbox>
                  </v:rect>
                  <v:rect id="Rectangle 294" o:spid="_x0000_s1069" style="position:absolute;left:36658;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RLcYA&#10;AADcAAAADwAAAGRycy9kb3ducmV2LnhtbESPT2vCQBTE70K/w/KE3urGP5Q2ukoRBfVSGoust0f2&#10;mQSzb0N2q/Hbu0LB4zAzv2Fmi87W4kKtrxwrGA4SEMS5MxUXCn7367cPED4gG6wdk4IbeVjMX3oz&#10;TI278g9dslCICGGfooIyhCaV0uclWfQD1xBH7+RaiyHKtpCmxWuE21qOkuRdWqw4LpTY0LKk/Jz9&#10;WQWH49hsaaWHiT5+7/T+oMdrvVHqtd99TUEE6sIz/N/eGAWjzw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LRLcYAAADcAAAADwAAAAAAAAAAAAAAAACYAgAAZHJz&#10;L2Rvd25yZXYueG1sUEsFBgAAAAAEAAQA9QAAAIsDAAAAAA==&#10;" filled="f" strokecolor="black [3200]">
                    <v:textbox inset="0,0,0,0">
                      <w:txbxContent>
                        <w:p w:rsidR="00FE42F3" w:rsidRPr="00FE42F3" w:rsidRDefault="00FE42F3" w:rsidP="00FE42F3">
                          <w:pPr>
                            <w:spacing w:before="0" w:after="0"/>
                            <w:ind w:left="0"/>
                            <w:jc w:val="center"/>
                            <w:rPr>
                              <w:vertAlign w:val="subscript"/>
                            </w:rPr>
                          </w:pPr>
                          <w:r>
                            <w:t>B</w:t>
                          </w:r>
                          <w:r>
                            <w:rPr>
                              <w:vertAlign w:val="subscript"/>
                            </w:rPr>
                            <w:t>0</w:t>
                          </w:r>
                        </w:p>
                      </w:txbxContent>
                    </v:textbox>
                  </v:rect>
                  <v:rect id="Rectangle 295" o:spid="_x0000_s1070" style="position:absolute;left:32391;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eO8QA&#10;AADcAAAADwAAAGRycy9kb3ducmV2LnhtbESPQWvCQBSE74X+h+UJ3urGgNJGV7Glhd6sqYLHZ/aZ&#10;LGbfptltEv+9Wyh4HGbmG2a5HmwtOmq9caxgOklAEBdOGy4V7L8/np5B+ICssXZMCq7kYb16fFhi&#10;pl3PO+ryUIoIYZ+hgiqEJpPSFxVZ9BPXEEfv7FqLIcq2lLrFPsJtLdMkmUuLhuNChQ29VVRc8l+r&#10;4PBqUn96t+mXkZjPr8et2/1IpcajYbMAEWgI9/B/+1MrSF9m8Hc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jvEAAAA3AAAAA8AAAAAAAAAAAAAAAAAmAIAAGRycy9k&#10;b3ducmV2LnhtbFBLBQYAAAAABAAEAPUAAACJAwAAAAA=&#10;" fillcolor="#a5a5a5 [2092]" strokecolor="black [3200]">
                    <v:textbox inset="0,0,0,0">
                      <w:txbxContent>
                        <w:p w:rsidR="00FE42F3" w:rsidRPr="00FE42F3" w:rsidRDefault="00FE42F3" w:rsidP="00FE42F3">
                          <w:pPr>
                            <w:spacing w:before="0" w:after="0"/>
                            <w:ind w:left="0"/>
                            <w:jc w:val="center"/>
                            <w:rPr>
                              <w:vertAlign w:val="subscript"/>
                            </w:rPr>
                          </w:pPr>
                          <w:r>
                            <w:t>C</w:t>
                          </w:r>
                          <w:r>
                            <w:rPr>
                              <w:vertAlign w:val="subscript"/>
                            </w:rPr>
                            <w:t>0</w:t>
                          </w:r>
                        </w:p>
                      </w:txbxContent>
                    </v:textbox>
                  </v:rect>
                  <v:rect id="Rectangle 296" o:spid="_x0000_s1071" style="position:absolute;left:28124;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ATMMA&#10;AADcAAAADwAAAGRycy9kb3ducmV2LnhtbESPQWvCQBSE7wX/w/IEb3VjDqGNrqKi4K01reDxmX0m&#10;i9m3Mbtq/PfdQqHHYWa+YWaL3jbiTp03jhVMxgkI4tJpw5WC76/t6xsIH5A1No5JwZM8LOaDlxnm&#10;2j14T/ciVCJC2OeooA6hzaX0ZU0W/di1xNE7u85iiLKrpO7wEeG2kWmSZNKi4bhQY0vrmspLcbMK&#10;DiuT+tPGpp9GYpE9jx9uf5VKjYb9cgoiUB/+w3/tnVaQvmfweyYe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ATMMAAADcAAAADwAAAAAAAAAAAAAAAACYAgAAZHJzL2Rv&#10;d25yZXYueG1sUEsFBgAAAAAEAAQA9QAAAIgDAAAAAA==&#10;" fillcolor="#a5a5a5 [2092]" strokecolor="black [3200]">
                    <v:textbox inset="0,0,0,0">
                      <w:txbxContent>
                        <w:p w:rsidR="00FE42F3" w:rsidRPr="00FE42F3" w:rsidRDefault="00FE42F3" w:rsidP="00FE42F3">
                          <w:pPr>
                            <w:spacing w:before="0" w:after="0"/>
                            <w:ind w:left="0"/>
                            <w:jc w:val="center"/>
                            <w:rPr>
                              <w:vertAlign w:val="subscript"/>
                            </w:rPr>
                          </w:pPr>
                          <w:r>
                            <w:t>A</w:t>
                          </w:r>
                          <w:r>
                            <w:rPr>
                              <w:vertAlign w:val="subscript"/>
                            </w:rPr>
                            <w:t>1</w:t>
                          </w:r>
                        </w:p>
                      </w:txbxContent>
                    </v:textbox>
                  </v:rect>
                  <v:rect id="Rectangle 297" o:spid="_x0000_s1072" style="position:absolute;left:23856;top:15459;width:426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PWsUA&#10;AADcAAAADwAAAGRycy9kb3ducmV2LnhtbESPQWvCQBSE70L/w/KE3upGBdtGVymioF5KY5H19sg+&#10;k2D2bchuNf57Vyh4HGbmG2a26GwtLtT6yrGC4SABQZw7U3Gh4He/fvsA4QOywdoxKbiRh8X8pTfD&#10;1Lgr/9AlC4WIEPYpKihDaFIpfV6SRT9wDXH0Tq61GKJsC2lavEa4reUoSSbSYsVxocSGliXl5+zP&#10;Kjgcx2ZLKz1M9PF7p/cHPV7rjVKv/e5rCiJQF57h//bGKBh9vs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E9axQAAANwAAAAPAAAAAAAAAAAAAAAAAJgCAABkcnMv&#10;ZG93bnJldi54bWxQSwUGAAAAAAQABAD1AAAAigMAAAAA&#10;" filled="f" strokecolor="black [3200]">
                    <v:textbox inset="0,0,0,0">
                      <w:txbxContent>
                        <w:p w:rsidR="00FE42F3" w:rsidRPr="00FE42F3" w:rsidRDefault="00FE42F3" w:rsidP="00FE42F3">
                          <w:pPr>
                            <w:spacing w:before="0" w:after="0"/>
                            <w:ind w:left="0"/>
                            <w:jc w:val="center"/>
                            <w:rPr>
                              <w:vertAlign w:val="subscript"/>
                            </w:rPr>
                          </w:pPr>
                          <w:r>
                            <w:t>B</w:t>
                          </w:r>
                          <w:r>
                            <w:rPr>
                              <w:vertAlign w:val="subscript"/>
                            </w:rPr>
                            <w:t>1</w:t>
                          </w:r>
                        </w:p>
                      </w:txbxContent>
                    </v:textbox>
                  </v:rect>
                  <v:rect id="Rectangle 298" o:spid="_x0000_s1073" style="position:absolute;left:19589;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xpcEA&#10;AADcAAAADwAAAGRycy9kb3ducmV2LnhtbERPPW/CMBDdkfofrKvUjTjNgGgag2jVSt1KAkgdj/hI&#10;LOJzGruQ/Hs8IHV8et/FerSduNDgjWMFz0kKgrh22nCjYL/7nC9B+ICssXNMCibysF49zArMtbty&#10;SZcqNCKGsM9RQRtCn0vp65Ys+sT1xJE7ucFiiHBopB7wGsNtJ7M0XUiLhmNDiz29t1Sfqz+r4PBm&#10;Mn/8sNnWSKwW08+3K3+lUk+P4+YVRKAx/Ivv7i+tIHuJa+OZe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UsaXBAAAA3AAAAA8AAAAAAAAAAAAAAAAAmAIAAGRycy9kb3du&#10;cmV2LnhtbFBLBQYAAAAABAAEAPUAAACGAwAAAAA=&#10;" fillcolor="#a5a5a5 [2092]" strokecolor="black [3200]">
                    <v:textbox inset="0,0,0,0">
                      <w:txbxContent>
                        <w:p w:rsidR="00FE42F3" w:rsidRPr="00FE42F3" w:rsidRDefault="00FE42F3" w:rsidP="00FE42F3">
                          <w:pPr>
                            <w:spacing w:before="0" w:after="0"/>
                            <w:ind w:left="0"/>
                            <w:jc w:val="center"/>
                            <w:rPr>
                              <w:vertAlign w:val="subscript"/>
                            </w:rPr>
                          </w:pPr>
                          <w:r>
                            <w:t>C</w:t>
                          </w:r>
                          <w:r>
                            <w:rPr>
                              <w:vertAlign w:val="subscript"/>
                            </w:rPr>
                            <w:t>1</w:t>
                          </w:r>
                        </w:p>
                      </w:txbxContent>
                    </v:textbox>
                  </v:rect>
                  <v:rect id="Rectangle 299" o:spid="_x0000_s1074" style="position:absolute;left:15322;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UPsQA&#10;AADcAAAADwAAAGRycy9kb3ducmV2LnhtbESPQWvCQBSE74X+h+UVvOnGHKRG16Clhd6sUcHjM/tM&#10;FrNv0+w2xn/fLQg9DjPzDbPMB9uInjpvHCuYThIQxKXThisFh/3H+BWED8gaG8ek4E4e8tXz0xIz&#10;7W68o74IlYgQ9hkqqENoMyl9WZNFP3EtcfQurrMYouwqqTu8RbhtZJokM2nRcFyosaW3mspr8WMV&#10;HDcm9ed3m34ZicXsftq63bdUavQyrBcgAg3hP/xof2oF6XwO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FD7EAAAA3AAAAA8AAAAAAAAAAAAAAAAAmAIAAGRycy9k&#10;b3ducmV2LnhtbFBLBQYAAAAABAAEAPUAAACJAwAAAAA=&#10;" fillcolor="#a5a5a5 [2092]" strokecolor="black [3200]">
                    <v:textbox inset="0,0,0,0">
                      <w:txbxContent>
                        <w:p w:rsidR="00FE42F3" w:rsidRPr="00FE42F3" w:rsidRDefault="00FE42F3" w:rsidP="00FE42F3">
                          <w:pPr>
                            <w:spacing w:before="0" w:after="0"/>
                            <w:ind w:left="0"/>
                            <w:jc w:val="center"/>
                            <w:rPr>
                              <w:vertAlign w:val="subscript"/>
                            </w:rPr>
                          </w:pPr>
                          <w:r>
                            <w:t>A</w:t>
                          </w:r>
                          <w:r>
                            <w:rPr>
                              <w:vertAlign w:val="subscript"/>
                            </w:rPr>
                            <w:t>2</w:t>
                          </w:r>
                        </w:p>
                      </w:txbxContent>
                    </v:textbox>
                  </v:rect>
                  <v:rect id="Rectangle 300" o:spid="_x0000_s1075" style="position:absolute;left:11055;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NNMEA&#10;AADcAAAADwAAAGRycy9kb3ducmV2LnhtbERPz2vCMBS+D/wfwhO8zUQLMjqjiCg4LzIdEm+P5tkW&#10;m5fSZFr/e3MY7Pjx/Z4ve9eIO3Wh9qxhMlYgiAtvay41/Jy27x8gQkS22HgmDU8KsFwM3uaYW//g&#10;b7ofYylSCIccNVQxtrmUoajIYRj7ljhxV985jAl2pbQdPlK4a+RUqZl0WHNqqLCldUXF7fjrNJwv&#10;mf2ijZkocznszelssq3ZaT0a9qtPEJH6+C/+c++shkyl+elMO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TTTBAAAA3AAAAA8AAAAAAAAAAAAAAAAAmAIAAGRycy9kb3du&#10;cmV2LnhtbFBLBQYAAAAABAAEAPUAAACGAwAAAAA=&#10;" filled="f" strokecolor="black [3200]">
                    <v:textbox inset="0,0,0,0">
                      <w:txbxContent>
                        <w:p w:rsidR="00FE42F3" w:rsidRPr="00FE42F3" w:rsidRDefault="00FE42F3" w:rsidP="00FE42F3">
                          <w:pPr>
                            <w:spacing w:before="0" w:after="0"/>
                            <w:ind w:left="0"/>
                            <w:jc w:val="center"/>
                            <w:rPr>
                              <w:vertAlign w:val="subscript"/>
                            </w:rPr>
                          </w:pPr>
                          <w:r>
                            <w:t>B</w:t>
                          </w:r>
                          <w:r>
                            <w:rPr>
                              <w:vertAlign w:val="subscript"/>
                            </w:rPr>
                            <w:t>2</w:t>
                          </w:r>
                        </w:p>
                      </w:txbxContent>
                    </v:textbox>
                  </v:rect>
                  <v:rect id="Rectangle 301" o:spid="_x0000_s1076" style="position:absolute;left:6788;top:15459;width:426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or8UA&#10;AADcAAAADwAAAGRycy9kb3ducmV2LnhtbESPQWvCQBSE74X+h+UVequ7aUBK6ipSKlgvUiOy3h7Z&#10;1ySYfRuyW43/3hUKPQ4z8w0zW4yuE2caQutZQzZRIIgrb1uuNezL1csbiBCRLXaeScOVAizmjw8z&#10;LKy/8Dedd7EWCcKhQA1NjH0hZagachgmvidO3o8fHMYkh1raAS8J7jr5qtRUOmw5LTTY00dD1Wn3&#10;6zQcjrn9ok+TKXPcbkx5MPnKrLV+fhqX7yAijfE//NdeWw25y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uivxQAAANwAAAAPAAAAAAAAAAAAAAAAAJgCAABkcnMv&#10;ZG93bnJldi54bWxQSwUGAAAAAAQABAD1AAAAigMAAAAA&#10;" filled="f" strokecolor="black [3200]">
                    <v:textbox inset="0,0,0,0">
                      <w:txbxContent>
                        <w:p w:rsidR="00FE42F3" w:rsidRPr="00FE42F3" w:rsidRDefault="00FE42F3" w:rsidP="00FE42F3">
                          <w:pPr>
                            <w:spacing w:before="0" w:after="0"/>
                            <w:ind w:left="0"/>
                            <w:jc w:val="center"/>
                            <w:rPr>
                              <w:vertAlign w:val="subscript"/>
                            </w:rPr>
                          </w:pPr>
                          <w:r>
                            <w:t>C</w:t>
                          </w:r>
                          <w:r>
                            <w:rPr>
                              <w:vertAlign w:val="subscript"/>
                            </w:rPr>
                            <w:t>2</w:t>
                          </w:r>
                        </w:p>
                      </w:txbxContent>
                    </v:textbox>
                  </v:rect>
                </v:group>
                <v:shape id="Freeform 929" o:spid="_x0000_s1077" style="position:absolute;left:19567;top:11810;width:3531;height:4572;visibility:visible;mso-wrap-style:square;v-text-anchor:middle" coordsize="35310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fnsUA&#10;AADcAAAADwAAAGRycy9kb3ducmV2LnhtbESPT4vCMBTE74LfITxhb5oqy2KrsZT9A3twEasHj4/m&#10;2RSbl9JktX57s7DgcZiZ3zDrfLCtuFLvG8cK5rMEBHHldMO1guPha7oE4QOyxtYxKbiTh3wzHq0x&#10;0+7Ge7qWoRYRwj5DBSaELpPSV4Ys+pnriKN3dr3FEGVfS93jLcJtKxdJ8iYtNhwXDHb0bqi6lL9W&#10;wfa12u2aszwVHz/1sbvjxbfmU6mXyVCsQAQawjP83/7WCtJFCn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exQAAANwAAAAPAAAAAAAAAAAAAAAAAJgCAABkcnMv&#10;ZG93bnJldi54bWxQSwUGAAAAAAQABAD1AAAAigMAAAAA&#10;" path="m353105,c182845,102394,12586,204788,680,280988v-11906,76200,134540,126206,280987,176212e" filled="f" strokecolor="black [3200]">
                  <v:stroke endarrow="block"/>
                  <v:path arrowok="t" o:connecttype="custom" o:connectlocs="353105,0;680,280988;281667,457200" o:connectangles="0,0,0"/>
                </v:shape>
                <v:shape id="Freeform 930" o:spid="_x0000_s1078" style="position:absolute;left:4714;top:11762;width:17717;height:6772;visibility:visible;mso-wrap-style:square;v-text-anchor:middle" coordsize="1771650,6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trsAA&#10;AADcAAAADwAAAGRycy9kb3ducmV2LnhtbERPTUsDMRC9C/0PYQpexGarRXRtWoogeBKsBfE2JNPN&#10;6mYSkmy7/nvnIHh8vO/1dgqDOlEufWQDy0UDithG13Nn4PD+fH0PqlRkh0NkMvBDBbab2cUaWxfP&#10;/Eanfe2UhHBp0YCvNbVaF+spYFnERCzcMeaAVWDutMt4lvAw6JumudMBe5YGj4mePNnv/RgMPKTj&#10;yk6Y7ep1/MQPfxi/El8Zczmfdo+gKk31X/znfnHiu5X5ckaO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dtrsAAAADcAAAADwAAAAAAAAAAAAAAAACYAgAAZHJzL2Rvd25y&#10;ZXYueG1sUEsFBgAAAAAEAAQA9QAAAIUDAAAAAA==&#10;" path="m,c152400,269081,304800,538162,600075,633412v295275,95250,733425,16669,1171575,-61912e" filled="f" strokecolor="black [3200]">
                  <v:stroke endarrow="block"/>
                  <v:path arrowok="t" o:connecttype="custom" o:connectlocs="0,0;600075,633412;1771650,571500" o:connectangles="0,0,0"/>
                </v:shape>
                <v:shape id="Freeform 931" o:spid="_x0000_s1079" style="position:absolute;left:13906;top:11810;width:8525;height:5226;visibility:visible;mso-wrap-style:square;v-text-anchor:middle" coordsize="852488,52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WgsQA&#10;AADcAAAADwAAAGRycy9kb3ducmV2LnhtbESPQWsCMRSE74X+h/AKvdWsWkq7GqUIYhFKrfXi7bF5&#10;3SxuXpbkqdt/3wiCx2FmvmGm89636kQxNYENDAcFKOIq2IZrA7uf5dMrqCTIFtvAZOCPEsxn93dT&#10;LG048zedtlKrDOFUogEn0pVap8qRxzQIHXH2fkP0KFnGWtuI5wz3rR4VxYv22HBecNjRwlF12B69&#10;ga/PYk8bic8tOdkcdnrdV6u1MY8P/fsElFAvt/C1/WENvI2HcDmTj4C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loLEAAAA3AAAAA8AAAAAAAAAAAAAAAAAmAIAAGRycy9k&#10;b3ducmV2LnhtbFBLBQYAAAAABAAEAPUAAACJAwAAAAA=&#10;" path="m,c28972,183356,57944,366713,200025,452438v142081,85725,397272,73818,652463,61912e" filled="f" strokecolor="black [3200]">
                  <v:stroke endarrow="block"/>
                  <v:path arrowok="t" o:connecttype="custom" o:connectlocs="0,0;200025,452438;852488,514350" o:connectangles="0,0,0"/>
                </v:shape>
                <w10:anchorlock/>
              </v:group>
            </w:pict>
          </mc:Fallback>
        </mc:AlternateContent>
      </w:r>
    </w:p>
    <w:p w:rsidR="00756DAD" w:rsidRDefault="002A6F22" w:rsidP="000F68D6">
      <w:pPr>
        <w:jc w:val="both"/>
      </w:pPr>
      <w:r>
        <w:t>As a result the hardware is only able to determine that it can execute the shaded pairs concurrently.</w:t>
      </w:r>
    </w:p>
    <w:p w:rsidR="002A6F22" w:rsidRDefault="002A6F22" w:rsidP="002A6F22">
      <w:pPr>
        <w:pStyle w:val="Heading3"/>
      </w:pPr>
      <w:r>
        <w:rPr>
          <w:noProof/>
        </w:rPr>
        <mc:AlternateContent>
          <mc:Choice Requires="wpc">
            <w:drawing>
              <wp:anchor distT="0" distB="0" distL="114300" distR="114300" simplePos="0" relativeHeight="251661312" behindDoc="1" locked="0" layoutInCell="1" allowOverlap="1" wp14:anchorId="476FB140" wp14:editId="22EFC296">
                <wp:simplePos x="0" y="0"/>
                <wp:positionH relativeFrom="rightMargin">
                  <wp:posOffset>-2099310</wp:posOffset>
                </wp:positionH>
                <wp:positionV relativeFrom="paragraph">
                  <wp:posOffset>342265</wp:posOffset>
                </wp:positionV>
                <wp:extent cx="3241675" cy="4179570"/>
                <wp:effectExtent l="0" t="0" r="0" b="0"/>
                <wp:wrapSquare wrapText="bothSides"/>
                <wp:docPr id="955" name="Canvas 95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932" name="Rounded Rectangle 932"/>
                        <wps:cNvSpPr/>
                        <wps:spPr>
                          <a:xfrm>
                            <a:off x="300990" y="186690"/>
                            <a:ext cx="2346960" cy="1280160"/>
                          </a:xfrm>
                          <a:prstGeom prst="roundRect">
                            <a:avLst>
                              <a:gd name="adj" fmla="val 199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356133" w:rsidRDefault="002A6F22" w:rsidP="002A6F22">
                              <w:pPr>
                                <w:spacing w:before="0" w:after="0"/>
                                <w:ind w:left="0"/>
                                <w:rPr>
                                  <w:color w:val="000000" w:themeColor="text1"/>
                                </w:rPr>
                              </w:pPr>
                              <w:r w:rsidRPr="00356133">
                                <w:rPr>
                                  <w:color w:val="000000" w:themeColor="text1"/>
                                </w:rPr>
                                <w:t xml:space="preserve">Stream </w:t>
                              </w:r>
                              <w:r>
                                <w:rPr>
                                  <w:color w:val="000000" w:themeColor="text1"/>
                                </w:rPr>
                                <w:t xml:space="preserve">Queue </w:t>
                              </w:r>
                              <w:r w:rsidRPr="00356133">
                                <w:rPr>
                                  <w:color w:val="000000" w:themeColor="text1"/>
                                </w:rPr>
                                <w:t>Management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933" name="Rectangle 933"/>
                        <wps:cNvSpPr/>
                        <wps:spPr>
                          <a:xfrm>
                            <a:off x="514350" y="40005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sidRPr="00484359">
                                <w:rPr>
                                  <w:color w:val="000000" w:themeColor="text1"/>
                                </w:rPr>
                                <w:t>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4" name="Rectangle 934"/>
                        <wps:cNvSpPr/>
                        <wps:spPr>
                          <a:xfrm>
                            <a:off x="514350" y="61341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Pr>
                                  <w:color w:val="000000" w:themeColor="text1"/>
                                </w:rPr>
                                <w:t>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5" name="Rectangle 935"/>
                        <wps:cNvSpPr/>
                        <wps:spPr>
                          <a:xfrm>
                            <a:off x="514350" y="829627"/>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Pr>
                                  <w:color w:val="000000" w:themeColor="text1"/>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6" name="Rectangle 936"/>
                        <wps:cNvSpPr/>
                        <wps:spPr>
                          <a:xfrm>
                            <a:off x="1225550" y="40005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sidRPr="00484359">
                                <w:rPr>
                                  <w:color w:val="000000" w:themeColor="text1"/>
                                </w:rPr>
                                <w:t>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7" name="Rectangle 937"/>
                        <wps:cNvSpPr/>
                        <wps:spPr>
                          <a:xfrm>
                            <a:off x="1225550" y="61341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Pr>
                                  <w:color w:val="000000" w:themeColor="text1"/>
                                </w:rPr>
                                <w:t>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8" name="Rectangle 938"/>
                        <wps:cNvSpPr/>
                        <wps:spPr>
                          <a:xfrm>
                            <a:off x="1225550" y="829627"/>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Pr>
                                  <w:color w:val="000000" w:themeColor="text1"/>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39" name="Rectangle 939"/>
                        <wps:cNvSpPr/>
                        <wps:spPr>
                          <a:xfrm>
                            <a:off x="1936750" y="40005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sidRPr="00484359">
                                <w:rPr>
                                  <w:color w:val="000000" w:themeColor="text1"/>
                                </w:rPr>
                                <w:t>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0" name="Rectangle 940"/>
                        <wps:cNvSpPr/>
                        <wps:spPr>
                          <a:xfrm>
                            <a:off x="1936750" y="613410"/>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Pr>
                                  <w:color w:val="000000" w:themeColor="text1"/>
                                </w:rPr>
                                <w:t>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1" name="Rectangle 941"/>
                        <wps:cNvSpPr/>
                        <wps:spPr>
                          <a:xfrm>
                            <a:off x="1936750" y="829627"/>
                            <a:ext cx="497840" cy="2133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6F22" w:rsidRPr="00484359" w:rsidRDefault="002A6F22" w:rsidP="002A6F22">
                              <w:pPr>
                                <w:spacing w:before="0" w:after="0"/>
                                <w:ind w:left="0"/>
                                <w:jc w:val="center"/>
                                <w:rPr>
                                  <w:color w:val="000000" w:themeColor="text1"/>
                                </w:rPr>
                              </w:pPr>
                              <w:r>
                                <w:rPr>
                                  <w:color w:val="000000" w:themeColor="text1"/>
                                </w:rPr>
                                <w: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2" name="Freeform 942"/>
                        <wps:cNvSpPr/>
                        <wps:spPr>
                          <a:xfrm>
                            <a:off x="761999" y="1047750"/>
                            <a:ext cx="186980" cy="741334"/>
                          </a:xfrm>
                          <a:custGeom>
                            <a:avLst/>
                            <a:gdLst>
                              <a:gd name="connsiteX0" fmla="*/ 0 w 752475"/>
                              <a:gd name="connsiteY0" fmla="*/ 0 h 490538"/>
                              <a:gd name="connsiteX1" fmla="*/ 252413 w 752475"/>
                              <a:gd name="connsiteY1" fmla="*/ 214313 h 490538"/>
                              <a:gd name="connsiteX2" fmla="*/ 752475 w 752475"/>
                              <a:gd name="connsiteY2" fmla="*/ 490538 h 490538"/>
                              <a:gd name="connsiteX0" fmla="*/ 0 w 752475"/>
                              <a:gd name="connsiteY0" fmla="*/ 0 h 490538"/>
                              <a:gd name="connsiteX1" fmla="*/ 499110 w 752475"/>
                              <a:gd name="connsiteY1" fmla="*/ 205740 h 490538"/>
                              <a:gd name="connsiteX2" fmla="*/ 752475 w 752475"/>
                              <a:gd name="connsiteY2" fmla="*/ 490538 h 490538"/>
                              <a:gd name="connsiteX0" fmla="*/ 0 w 752531"/>
                              <a:gd name="connsiteY0" fmla="*/ 0 h 490538"/>
                              <a:gd name="connsiteX1" fmla="*/ 499110 w 752531"/>
                              <a:gd name="connsiteY1" fmla="*/ 205740 h 490538"/>
                              <a:gd name="connsiteX2" fmla="*/ 752475 w 752531"/>
                              <a:gd name="connsiteY2" fmla="*/ 490538 h 490538"/>
                              <a:gd name="connsiteX0" fmla="*/ 0 w 752806"/>
                              <a:gd name="connsiteY0" fmla="*/ 0 h 490538"/>
                              <a:gd name="connsiteX1" fmla="*/ 499110 w 752806"/>
                              <a:gd name="connsiteY1" fmla="*/ 205740 h 490538"/>
                              <a:gd name="connsiteX2" fmla="*/ 752475 w 752806"/>
                              <a:gd name="connsiteY2" fmla="*/ 490538 h 490538"/>
                              <a:gd name="connsiteX0" fmla="*/ 0 w 752475"/>
                              <a:gd name="connsiteY0" fmla="*/ 0 h 490538"/>
                              <a:gd name="connsiteX1" fmla="*/ 752475 w 752475"/>
                              <a:gd name="connsiteY1" fmla="*/ 490538 h 490538"/>
                              <a:gd name="connsiteX0" fmla="*/ 0 w 752475"/>
                              <a:gd name="connsiteY0" fmla="*/ 0 h 490538"/>
                              <a:gd name="connsiteX1" fmla="*/ 752475 w 752475"/>
                              <a:gd name="connsiteY1" fmla="*/ 490538 h 490538"/>
                              <a:gd name="connsiteX0" fmla="*/ 2 w 752477"/>
                              <a:gd name="connsiteY0" fmla="*/ 0 h 490538"/>
                              <a:gd name="connsiteX1" fmla="*/ 752477 w 752477"/>
                              <a:gd name="connsiteY1" fmla="*/ 490538 h 490538"/>
                            </a:gdLst>
                            <a:ahLst/>
                            <a:cxnLst>
                              <a:cxn ang="0">
                                <a:pos x="connsiteX0" y="connsiteY0"/>
                              </a:cxn>
                              <a:cxn ang="0">
                                <a:pos x="connsiteX1" y="connsiteY1"/>
                              </a:cxn>
                            </a:cxnLst>
                            <a:rect l="l" t="t" r="r" b="b"/>
                            <a:pathLst>
                              <a:path w="752477" h="490538">
                                <a:moveTo>
                                  <a:pt x="2" y="0"/>
                                </a:moveTo>
                                <a:cubicBezTo>
                                  <a:pt x="-1586" y="201613"/>
                                  <a:pt x="749302" y="269875"/>
                                  <a:pt x="752477" y="490538"/>
                                </a:cubicBezTo>
                              </a:path>
                            </a:pathLst>
                          </a:cu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Straight Arrow Connector 943"/>
                        <wps:cNvCnPr>
                          <a:endCxn id="302" idx="0"/>
                        </wps:cNvCnPr>
                        <wps:spPr>
                          <a:xfrm>
                            <a:off x="1474470" y="1047750"/>
                            <a:ext cx="0" cy="741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4" name="Freeform 944"/>
                        <wps:cNvSpPr/>
                        <wps:spPr>
                          <a:xfrm flipH="1">
                            <a:off x="2015779" y="1042986"/>
                            <a:ext cx="171164" cy="746097"/>
                          </a:xfrm>
                          <a:custGeom>
                            <a:avLst/>
                            <a:gdLst>
                              <a:gd name="connsiteX0" fmla="*/ 0 w 752475"/>
                              <a:gd name="connsiteY0" fmla="*/ 0 h 490538"/>
                              <a:gd name="connsiteX1" fmla="*/ 252413 w 752475"/>
                              <a:gd name="connsiteY1" fmla="*/ 214313 h 490538"/>
                              <a:gd name="connsiteX2" fmla="*/ 752475 w 752475"/>
                              <a:gd name="connsiteY2" fmla="*/ 490538 h 490538"/>
                              <a:gd name="connsiteX0" fmla="*/ 0 w 752475"/>
                              <a:gd name="connsiteY0" fmla="*/ 0 h 490538"/>
                              <a:gd name="connsiteX1" fmla="*/ 499110 w 752475"/>
                              <a:gd name="connsiteY1" fmla="*/ 205740 h 490538"/>
                              <a:gd name="connsiteX2" fmla="*/ 752475 w 752475"/>
                              <a:gd name="connsiteY2" fmla="*/ 490538 h 490538"/>
                              <a:gd name="connsiteX0" fmla="*/ 0 w 752531"/>
                              <a:gd name="connsiteY0" fmla="*/ 0 h 490538"/>
                              <a:gd name="connsiteX1" fmla="*/ 499110 w 752531"/>
                              <a:gd name="connsiteY1" fmla="*/ 205740 h 490538"/>
                              <a:gd name="connsiteX2" fmla="*/ 752475 w 752531"/>
                              <a:gd name="connsiteY2" fmla="*/ 490538 h 490538"/>
                              <a:gd name="connsiteX0" fmla="*/ 0 w 752806"/>
                              <a:gd name="connsiteY0" fmla="*/ 0 h 490538"/>
                              <a:gd name="connsiteX1" fmla="*/ 499110 w 752806"/>
                              <a:gd name="connsiteY1" fmla="*/ 205740 h 490538"/>
                              <a:gd name="connsiteX2" fmla="*/ 752475 w 752806"/>
                              <a:gd name="connsiteY2" fmla="*/ 490538 h 490538"/>
                              <a:gd name="connsiteX0" fmla="*/ 0 w 752475"/>
                              <a:gd name="connsiteY0" fmla="*/ 0 h 490538"/>
                              <a:gd name="connsiteX1" fmla="*/ 752475 w 752475"/>
                              <a:gd name="connsiteY1" fmla="*/ 490538 h 490538"/>
                              <a:gd name="connsiteX0" fmla="*/ 0 w 752475"/>
                              <a:gd name="connsiteY0" fmla="*/ 0 h 490538"/>
                              <a:gd name="connsiteX1" fmla="*/ 752475 w 752475"/>
                              <a:gd name="connsiteY1" fmla="*/ 490538 h 490538"/>
                              <a:gd name="connsiteX0" fmla="*/ 2 w 752477"/>
                              <a:gd name="connsiteY0" fmla="*/ 0 h 490538"/>
                              <a:gd name="connsiteX1" fmla="*/ 752477 w 752477"/>
                              <a:gd name="connsiteY1" fmla="*/ 490538 h 490538"/>
                            </a:gdLst>
                            <a:ahLst/>
                            <a:cxnLst>
                              <a:cxn ang="0">
                                <a:pos x="connsiteX0" y="connsiteY0"/>
                              </a:cxn>
                              <a:cxn ang="0">
                                <a:pos x="connsiteX1" y="connsiteY1"/>
                              </a:cxn>
                            </a:cxnLst>
                            <a:rect l="l" t="t" r="r" b="b"/>
                            <a:pathLst>
                              <a:path w="752477" h="490538">
                                <a:moveTo>
                                  <a:pt x="2" y="0"/>
                                </a:moveTo>
                                <a:cubicBezTo>
                                  <a:pt x="-1586" y="201613"/>
                                  <a:pt x="749302" y="269875"/>
                                  <a:pt x="752477" y="490538"/>
                                </a:cubicBezTo>
                              </a:path>
                            </a:pathLst>
                          </a:cu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ounded Rectangle 945"/>
                        <wps:cNvSpPr/>
                        <wps:spPr>
                          <a:xfrm>
                            <a:off x="340995" y="3495964"/>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2A6F22" w:rsidRPr="001D68E3" w:rsidRDefault="002A6F22" w:rsidP="002A6F22">
                              <w:pPr>
                                <w:ind w:left="0"/>
                                <w:jc w:val="center"/>
                              </w:pPr>
                              <w:r>
                                <w:t>SM</w:t>
                              </w:r>
                              <w:r w:rsidR="00CC4118">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7" name="Rounded Rectangle 947"/>
                        <wps:cNvSpPr/>
                        <wps:spPr>
                          <a:xfrm>
                            <a:off x="981075" y="3495964"/>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2A6F22" w:rsidRPr="001D68E3" w:rsidRDefault="002A6F22" w:rsidP="002A6F22">
                              <w:pPr>
                                <w:ind w:left="0"/>
                                <w:jc w:val="center"/>
                              </w:pPr>
                              <w:r>
                                <w:t>SM</w:t>
                              </w:r>
                              <w:r w:rsidR="00CC4118">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8" name="Rounded Rectangle 948"/>
                        <wps:cNvSpPr/>
                        <wps:spPr>
                          <a:xfrm>
                            <a:off x="1621155" y="3495964"/>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2A6F22" w:rsidRPr="001D68E3" w:rsidRDefault="002A6F22" w:rsidP="002A6F22">
                              <w:pPr>
                                <w:ind w:left="0"/>
                                <w:jc w:val="center"/>
                              </w:pPr>
                              <w:r>
                                <w:t>SM</w:t>
                              </w:r>
                              <w:r w:rsidR="00CC4118">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9" name="Rounded Rectangle 949"/>
                        <wps:cNvSpPr/>
                        <wps:spPr>
                          <a:xfrm>
                            <a:off x="2261235" y="3495964"/>
                            <a:ext cx="355600" cy="426720"/>
                          </a:xfrm>
                          <a:prstGeom prst="roundRect">
                            <a:avLst>
                              <a:gd name="adj" fmla="val 7292"/>
                            </a:avLst>
                          </a:prstGeom>
                          <a:noFill/>
                          <a:ln w="9525"/>
                        </wps:spPr>
                        <wps:style>
                          <a:lnRef idx="2">
                            <a:schemeClr val="dk1"/>
                          </a:lnRef>
                          <a:fillRef idx="1">
                            <a:schemeClr val="lt1"/>
                          </a:fillRef>
                          <a:effectRef idx="0">
                            <a:schemeClr val="dk1"/>
                          </a:effectRef>
                          <a:fontRef idx="minor">
                            <a:schemeClr val="dk1"/>
                          </a:fontRef>
                        </wps:style>
                        <wps:txbx>
                          <w:txbxContent>
                            <w:p w:rsidR="002A6F22" w:rsidRPr="001D68E3" w:rsidRDefault="002A6F22" w:rsidP="002A6F22">
                              <w:pPr>
                                <w:ind w:left="0"/>
                                <w:jc w:val="center"/>
                              </w:pPr>
                              <w:r>
                                <w:t>SM</w:t>
                              </w:r>
                              <w:r w:rsidR="00CC4118">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0" name="Straight Arrow Connector 950"/>
                        <wps:cNvCnPr/>
                        <wps:spPr>
                          <a:xfrm flipH="1">
                            <a:off x="518795" y="3199282"/>
                            <a:ext cx="327057" cy="296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1" name="Straight Arrow Connector 951"/>
                        <wps:cNvCnPr/>
                        <wps:spPr>
                          <a:xfrm>
                            <a:off x="2103088" y="3199282"/>
                            <a:ext cx="335947" cy="296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2" name="Straight Arrow Connector 952"/>
                        <wps:cNvCnPr/>
                        <wps:spPr>
                          <a:xfrm flipH="1">
                            <a:off x="1147414" y="3247044"/>
                            <a:ext cx="42576"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3" name="Straight Arrow Connector 953"/>
                        <wps:cNvCnPr/>
                        <wps:spPr>
                          <a:xfrm>
                            <a:off x="1751934" y="3247361"/>
                            <a:ext cx="42576"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4" name="Oval 954"/>
                        <wps:cNvSpPr/>
                        <wps:spPr>
                          <a:xfrm>
                            <a:off x="585470" y="2713644"/>
                            <a:ext cx="1778000" cy="568960"/>
                          </a:xfrm>
                          <a:prstGeom prst="ellipse">
                            <a:avLst/>
                          </a:prstGeom>
                          <a:solidFill>
                            <a:schemeClr val="bg1"/>
                          </a:solidFill>
                          <a:ln w="9525"/>
                        </wps:spPr>
                        <wps:style>
                          <a:lnRef idx="2">
                            <a:schemeClr val="dk1"/>
                          </a:lnRef>
                          <a:fillRef idx="1">
                            <a:schemeClr val="lt1"/>
                          </a:fillRef>
                          <a:effectRef idx="0">
                            <a:schemeClr val="dk1"/>
                          </a:effectRef>
                          <a:fontRef idx="minor">
                            <a:schemeClr val="dk1"/>
                          </a:fontRef>
                        </wps:style>
                        <wps:txbx>
                          <w:txbxContent>
                            <w:p w:rsidR="002A6F22" w:rsidRDefault="002A6F22" w:rsidP="002A6F22">
                              <w:pPr>
                                <w:ind w:left="0"/>
                                <w:jc w:val="center"/>
                              </w:pPr>
                              <w:r>
                                <w:t>Work Distributor</w:t>
                              </w:r>
                              <w:r>
                                <w:br/>
                                <w:t>(16 active grids)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2" name="Rounded Rectangle 302"/>
                        <wps:cNvSpPr/>
                        <wps:spPr>
                          <a:xfrm>
                            <a:off x="300990" y="1789084"/>
                            <a:ext cx="2346960" cy="568960"/>
                          </a:xfrm>
                          <a:prstGeom prst="roundRect">
                            <a:avLst>
                              <a:gd name="adj" fmla="val 199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4118" w:rsidRPr="00356133" w:rsidRDefault="00CC4118" w:rsidP="00CC4118">
                              <w:pPr>
                                <w:spacing w:before="0" w:after="0"/>
                                <w:ind w:left="0"/>
                                <w:jc w:val="center"/>
                                <w:rPr>
                                  <w:color w:val="000000" w:themeColor="text1"/>
                                </w:rPr>
                              </w:pPr>
                              <w:r>
                                <w:rPr>
                                  <w:color w:val="000000" w:themeColor="text1"/>
                                </w:rPr>
                                <w:t xml:space="preserve">Grid </w:t>
                              </w:r>
                              <w:r w:rsidRPr="00356133">
                                <w:rPr>
                                  <w:color w:val="000000" w:themeColor="text1"/>
                                </w:rPr>
                                <w:t>Management</w:t>
                              </w:r>
                              <w:r>
                                <w:rPr>
                                  <w:color w:val="000000" w:themeColor="text1"/>
                                </w:rPr>
                                <w:t xml:space="preserve"> Unit</w:t>
                              </w:r>
                              <w:r>
                                <w:rPr>
                                  <w:color w:val="000000" w:themeColor="text1"/>
                                </w:rPr>
                                <w:br/>
                                <w:t>(1000s of pending grids)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03" name="Straight Arrow Connector 303"/>
                        <wps:cNvCnPr>
                          <a:endCxn id="954" idx="0"/>
                        </wps:cNvCnPr>
                        <wps:spPr>
                          <a:xfrm>
                            <a:off x="1474470" y="2358044"/>
                            <a:ext cx="0" cy="355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wpg:cNvPr id="959" name="Group 959"/>
                        <wpg:cNvGrpSpPr/>
                        <wpg:grpSpPr>
                          <a:xfrm>
                            <a:off x="2647950" y="2073564"/>
                            <a:ext cx="231140" cy="1635760"/>
                            <a:chOff x="2647950" y="2073564"/>
                            <a:chExt cx="231140" cy="1635760"/>
                          </a:xfrm>
                        </wpg:grpSpPr>
                        <wps:wsp>
                          <wps:cNvPr id="958" name="Straight Connector 958"/>
                          <wps:cNvCnPr/>
                          <wps:spPr>
                            <a:xfrm>
                              <a:off x="2744759" y="3709324"/>
                              <a:ext cx="134331" cy="0"/>
                            </a:xfrm>
                            <a:prstGeom prst="line">
                              <a:avLst/>
                            </a:prstGeom>
                            <a:ln>
                              <a:prstDash val="sysDot"/>
                              <a:tailEnd type="none"/>
                            </a:ln>
                          </wps:spPr>
                          <wps:style>
                            <a:lnRef idx="1">
                              <a:schemeClr val="dk1"/>
                            </a:lnRef>
                            <a:fillRef idx="0">
                              <a:schemeClr val="dk1"/>
                            </a:fillRef>
                            <a:effectRef idx="0">
                              <a:schemeClr val="dk1"/>
                            </a:effectRef>
                            <a:fontRef idx="minor">
                              <a:schemeClr val="tx1"/>
                            </a:fontRef>
                          </wps:style>
                          <wps:bodyPr/>
                        </wps:wsp>
                        <wps:wsp>
                          <wps:cNvPr id="304" name="Straight Connector 304"/>
                          <wps:cNvCnPr/>
                          <wps:spPr>
                            <a:xfrm flipH="1">
                              <a:off x="2647950" y="2073564"/>
                              <a:ext cx="231140" cy="0"/>
                            </a:xfrm>
                            <a:prstGeom prst="line">
                              <a:avLst/>
                            </a:prstGeom>
                            <a:ln>
                              <a:prstDash val="sysDot"/>
                              <a:tailEnd type="triangle"/>
                            </a:ln>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2879090" y="2073564"/>
                              <a:ext cx="0" cy="1635760"/>
                            </a:xfrm>
                            <a:prstGeom prst="line">
                              <a:avLst/>
                            </a:prstGeom>
                            <a:ln>
                              <a:prstDash val="sysDot"/>
                              <a:tailEnd type="none"/>
                            </a:ln>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id="Canvas 955" o:spid="_x0000_s1080" editas="canvas" style="position:absolute;margin-left:-165.3pt;margin-top:26.95pt;width:255.25pt;height:329.1pt;z-index:-251655168;mso-position-horizontal-relative:right-margin-area;mso-position-vertical-relative:text" coordsize="32416,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">
                <v:shape id="_x0000_s1081" type="#_x0000_t75" style="position:absolute;width:32416;height:41795;visibility:visible;mso-wrap-style:square">
                  <v:fill o:detectmouseclick="t"/>
                  <v:path o:connecttype="none"/>
                </v:shape>
                <v:roundrect id="Rounded Rectangle 932" o:spid="_x0000_s1082" style="position:absolute;left:3009;top:1866;width:23470;height:12802;visibility:visible;mso-wrap-style:square;v-text-anchor:top" arcsize="1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RC8EA&#10;AADcAAAADwAAAGRycy9kb3ducmV2LnhtbESPzarCMBSE94LvEI5wd5qqKLYaRQXh4s4fdHtsjm2x&#10;OalN1N63vxEEl8PMfMPMFo0pxZNqV1hW0O9FIIhTqwvOFBwPm+4EhPPIGkvLpOCPHCzm7dYME21f&#10;vKPn3mciQNglqCD3vkqkdGlOBl3PVsTBu9raoA+yzqSu8RXgppSDKBpLgwWHhRwrWueU3vYPo2B7&#10;P13cajnSNIpLx/6M23h3V+qn0yynIDw1/hv+tH+1gng4gPe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XkQvBAAAA3AAAAA8AAAAAAAAAAAAAAAAAmAIAAGRycy9kb3du&#10;cmV2LnhtbFBLBQYAAAAABAAEAPUAAACGAwAAAAA=&#10;" filled="f" strokecolor="black [3213]">
                  <v:textbox inset=",0">
                    <w:txbxContent>
                      <w:p w:rsidR="002A6F22" w:rsidRPr="00356133" w:rsidRDefault="002A6F22" w:rsidP="002A6F22">
                        <w:pPr>
                          <w:spacing w:before="0" w:after="0"/>
                          <w:ind w:left="0"/>
                          <w:rPr>
                            <w:color w:val="000000" w:themeColor="text1"/>
                          </w:rPr>
                        </w:pPr>
                        <w:r w:rsidRPr="00356133">
                          <w:rPr>
                            <w:color w:val="000000" w:themeColor="text1"/>
                          </w:rPr>
                          <w:t xml:space="preserve">Stream </w:t>
                        </w:r>
                        <w:r>
                          <w:rPr>
                            <w:color w:val="000000" w:themeColor="text1"/>
                          </w:rPr>
                          <w:t xml:space="preserve">Queue </w:t>
                        </w:r>
                        <w:r w:rsidRPr="00356133">
                          <w:rPr>
                            <w:color w:val="000000" w:themeColor="text1"/>
                          </w:rPr>
                          <w:t>Management</w:t>
                        </w:r>
                      </w:p>
                    </w:txbxContent>
                  </v:textbox>
                </v:roundrect>
                <v:rect id="Rectangle 933" o:spid="_x0000_s1083" style="position:absolute;left:5143;top:4000;width:4978;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O0sUA&#10;AADcAAAADwAAAGRycy9kb3ducmV2LnhtbESPQWvCQBSE7wX/w/KEXopubKDU6CqlEBB6KGpBvT2z&#10;z2w0+zZktyb9965Q8DjMzDfMfNnbWlyp9ZVjBZNxAoK4cLriUsHPNh+9g/ABWWPtmBT8kYflYvA0&#10;x0y7jtd03YRSRAj7DBWYEJpMSl8YsujHriGO3sm1FkOUbSl1i12E21q+JsmbtFhxXDDY0Keh4rL5&#10;tQq2X7pzL3m+O5zTA0k+rfffR6PU87D/mIEI1IdH+L+90gqma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o7SxQAAANwAAAAPAAAAAAAAAAAAAAAAAJgCAABkcnMv&#10;ZG93bnJldi54bWxQSwUGAAAAAAQABAD1AAAAigM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sidRPr="00484359">
                          <w:rPr>
                            <w:color w:val="000000" w:themeColor="text1"/>
                          </w:rPr>
                          <w:t>C</w:t>
                        </w:r>
                      </w:p>
                    </w:txbxContent>
                  </v:textbox>
                </v:rect>
                <v:rect id="Rectangle 934" o:spid="_x0000_s1084" style="position:absolute;left:5143;top:6134;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WpscA&#10;AADcAAAADwAAAGRycy9kb3ducmV2LnhtbESPT2vCQBTE74V+h+UVeim6aRXR6CqlECj0UPwDmtsz&#10;+8zGZt+G7Nak394tCB6HmfkNs1j1thYXan3lWMHrMAFBXDhdcalgt80GUxA+IGusHZOCP/KwWj4+&#10;LDDVruM1XTahFBHCPkUFJoQmldIXhiz6oWuIo3dyrcUQZVtK3WIX4baWb0kykRYrjgsGG/owVPxs&#10;fq2C7Zfu3EuW7fPzKCfJp/Xh+2iUen7q3+cgAvXhHr61P7WC2WgM/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rFqbHAAAA3AAAAA8AAAAAAAAAAAAAAAAAmAIAAGRy&#10;cy9kb3ducmV2LnhtbFBLBQYAAAAABAAEAPUAAACMAw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Pr>
                            <w:color w:val="000000" w:themeColor="text1"/>
                          </w:rPr>
                          <w:t>B</w:t>
                        </w:r>
                      </w:p>
                    </w:txbxContent>
                  </v:textbox>
                </v:rect>
                <v:rect id="Rectangle 935" o:spid="_x0000_s1085" style="position:absolute;left:5143;top:8296;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zPccA&#10;AADcAAAADwAAAGRycy9kb3ducmV2LnhtbESPT2vCQBTE74V+h+UVeim6aUXR6CqlECj0UPwDmtsz&#10;+8zGZt+G7Nak394tCB6HmfkNs1j1thYXan3lWMHrMAFBXDhdcalgt80GUxA+IGusHZOCP/KwWj4+&#10;LDDVruM1XTahFBHCPkUFJoQmldIXhiz6oWuIo3dyrcUQZVtK3WIX4baWb0kykRYrjgsGG/owVPxs&#10;fq2C7Zfu3EuW7fPzKCfJp/Xh+2iUen7q3+cgAvXhHr61P7WC2WgM/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nsz3HAAAA3AAAAA8AAAAAAAAAAAAAAAAAmAIAAGRy&#10;cy9kb3ducmV2LnhtbFBLBQYAAAAABAAEAPUAAACMAw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Pr>
                            <w:color w:val="000000" w:themeColor="text1"/>
                          </w:rPr>
                          <w:t>A</w:t>
                        </w:r>
                      </w:p>
                    </w:txbxContent>
                  </v:textbox>
                </v:rect>
                <v:rect id="Rectangle 936" o:spid="_x0000_s1086" style="position:absolute;left:12255;top:4000;width:4978;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tSsYA&#10;AADcAAAADwAAAGRycy9kb3ducmV2LnhtbESPQWvCQBSE74L/YXlCL1I3rSA2dRUpBAoeJFqw3l6z&#10;z2xq9m3IbpP4791CocdhZr5hVpvB1qKj1leOFTzNEhDEhdMVlwo+jtnjEoQPyBprx6TgRh426/Fo&#10;hal2PefUHUIpIoR9igpMCE0qpS8MWfQz1xBH7+JaiyHKtpS6xT7CbS2fk2QhLVYcFww29GaouB5+&#10;rILjTvdummWn8/f8TJIv+ef+yyj1MBm2ryACDeE//Nd+1wpe5gv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tSsYAAADcAAAADwAAAAAAAAAAAAAAAACYAgAAZHJz&#10;L2Rvd25yZXYueG1sUEsFBgAAAAAEAAQA9QAAAIsDA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sidRPr="00484359">
                          <w:rPr>
                            <w:color w:val="000000" w:themeColor="text1"/>
                          </w:rPr>
                          <w:t>C</w:t>
                        </w:r>
                      </w:p>
                    </w:txbxContent>
                  </v:textbox>
                </v:rect>
                <v:rect id="Rectangle 937" o:spid="_x0000_s1087" style="position:absolute;left:12255;top:6134;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I0ccA&#10;AADcAAAADwAAAGRycy9kb3ducmV2LnhtbESPS2vDMBCE74X+B7GFXkoit4E8nCihFAyFHkoekPi2&#10;sTaWU2tlLDV2/31UCOQ4zMw3zGLV21pcqPWVYwWvwwQEceF0xaWC3TYbTEH4gKyxdkwK/sjDavn4&#10;sMBUu47XdNmEUkQI+xQVmBCaVEpfGLLoh64hjt7JtRZDlG0pdYtdhNtaviXJWFqsOC4YbOjDUPGz&#10;+bUKtl+6cy9Zts/Po5wkn9aH76NR6vmpf5+DCNSHe/jW/tQKZqMJ/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5iNHHAAAA3AAAAA8AAAAAAAAAAAAAAAAAmAIAAGRy&#10;cy9kb3ducmV2LnhtbFBLBQYAAAAABAAEAPUAAACMAw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Pr>
                            <w:color w:val="000000" w:themeColor="text1"/>
                          </w:rPr>
                          <w:t>B</w:t>
                        </w:r>
                      </w:p>
                    </w:txbxContent>
                  </v:textbox>
                </v:rect>
                <v:rect id="Rectangle 938" o:spid="_x0000_s1088" style="position:absolute;left:12255;top:8296;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co8IA&#10;AADcAAAADwAAAGRycy9kb3ducmV2LnhtbERPz2vCMBS+C/4P4Qm7iKZOENcZRYTCwIOoA+ft2Tyb&#10;zualNJmt/705CDt+fL8Xq85W4k6NLx0rmIwTEMS50yUXCr6P2WgOwgdkjZVjUvAgD6tlv7fAVLuW&#10;93Q/hELEEPYpKjAh1KmUPjdk0Y9dTRy5q2sshgibQuoG2xhuK/meJDNpseTYYLCmjaH8dvizCo5b&#10;3bphlp3Ov9MzSb7uf3YXo9TboFt/ggjUhX/xy/2lFXxM49p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hyjwgAAANwAAAAPAAAAAAAAAAAAAAAAAJgCAABkcnMvZG93&#10;bnJldi54bWxQSwUGAAAAAAQABAD1AAAAhwM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Pr>
                            <w:color w:val="000000" w:themeColor="text1"/>
                          </w:rPr>
                          <w:t>A</w:t>
                        </w:r>
                      </w:p>
                    </w:txbxContent>
                  </v:textbox>
                </v:rect>
                <v:rect id="Rectangle 939" o:spid="_x0000_s1089" style="position:absolute;left:19367;top:4000;width:4978;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5OMYA&#10;AADcAAAADwAAAGRycy9kb3ducmV2LnhtbESPQWvCQBSE74X+h+UVvBTdqFBqdCOlEBA8FLVQvT2z&#10;L9m02bchu5r037tCocdhZr5hVuvBNuJKna8dK5hOEhDEhdM1Vwo+D/n4FYQPyBobx6Tglzyss8eH&#10;Faba9byj6z5UIkLYp6jAhNCmUvrCkEU/cS1x9ErXWQxRdpXUHfYRbhs5S5IXabHmuGCwpXdDxc/+&#10;YhUctrp3z3n+dfqen0hyuTt+nI1So6fhbQki0BD+w3/tjVawmC/g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5OMYAAADcAAAADwAAAAAAAAAAAAAAAACYAgAAZHJz&#10;L2Rvd25yZXYueG1sUEsFBgAAAAAEAAQA9QAAAIsDA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sidRPr="00484359">
                          <w:rPr>
                            <w:color w:val="000000" w:themeColor="text1"/>
                          </w:rPr>
                          <w:t>C</w:t>
                        </w:r>
                      </w:p>
                    </w:txbxContent>
                  </v:textbox>
                </v:rect>
                <v:rect id="Rectangle 940" o:spid="_x0000_s1090" style="position:absolute;left:19367;top:6134;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2MMA&#10;AADcAAAADwAAAGRycy9kb3ducmV2LnhtbERPy2rCQBTdF/yH4QrdFJ1US9HoKEUIFLoQH6Durplr&#10;Jpq5EzJTE//eWRS6PJz3fNnZStyp8aVjBe/DBARx7nTJhYL9LhtMQPiArLFyTAoe5GG56L3MMdWu&#10;5Q3dt6EQMYR9igpMCHUqpc8NWfRDVxNH7uIaiyHCppC6wTaG20qOkuRTWiw5NhisaWUov21/rYLd&#10;j27dW5YdTtfxiSRfNsf12Sj12u++ZiACdeFf/Of+1gqmH3F+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j2MMAAADcAAAADwAAAAAAAAAAAAAAAACYAgAAZHJzL2Rv&#10;d25yZXYueG1sUEsFBgAAAAAEAAQA9QAAAIgDA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Pr>
                            <w:color w:val="000000" w:themeColor="text1"/>
                          </w:rPr>
                          <w:t>B</w:t>
                        </w:r>
                      </w:p>
                    </w:txbxContent>
                  </v:textbox>
                </v:rect>
                <v:rect id="Rectangle 941" o:spid="_x0000_s1091" style="position:absolute;left:19367;top:8296;width:4978;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Q8YA&#10;AADcAAAADwAAAGRycy9kb3ducmV2LnhtbESPQWvCQBSE74L/YXmCF6kbtZQ2dRURAoIHUQutt9fs&#10;M5uafRuyq4n/visUehxm5htmvuxsJW7U+NKxgsk4AUGcO11yoeDjmD29gvABWWPlmBTcycNy0e/N&#10;MdWu5T3dDqEQEcI+RQUmhDqV0ueGLPqxq4mjd3aNxRBlU0jdYBvhtpLTJHmRFkuOCwZrWhvKL4er&#10;VXDc6taNsuzz9DM7keTz/mv3bZQaDrrVO4hAXfgP/7U3WsHb8wQ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rGQ8YAAADcAAAADwAAAAAAAAAAAAAAAACYAgAAZHJz&#10;L2Rvd25yZXYueG1sUEsFBgAAAAAEAAQA9QAAAIsDAAAAAA==&#10;" fillcolor="white [3212]" strokecolor="black [3213]" strokeweight=".5pt">
                  <v:textbox inset=",0,,0">
                    <w:txbxContent>
                      <w:p w:rsidR="002A6F22" w:rsidRPr="00484359" w:rsidRDefault="002A6F22" w:rsidP="002A6F22">
                        <w:pPr>
                          <w:spacing w:before="0" w:after="0"/>
                          <w:ind w:left="0"/>
                          <w:jc w:val="center"/>
                          <w:rPr>
                            <w:color w:val="000000" w:themeColor="text1"/>
                          </w:rPr>
                        </w:pPr>
                        <w:r>
                          <w:rPr>
                            <w:color w:val="000000" w:themeColor="text1"/>
                          </w:rPr>
                          <w:t>A</w:t>
                        </w:r>
                      </w:p>
                    </w:txbxContent>
                  </v:textbox>
                </v:rect>
                <v:shape id="Freeform 942" o:spid="_x0000_s1092" style="position:absolute;left:7619;top:10477;width:1870;height:7413;visibility:visible;mso-wrap-style:square;v-text-anchor:middle" coordsize="752477,49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fkMcA&#10;AADcAAAADwAAAGRycy9kb3ducmV2LnhtbESPQWsCMRSE74X+h/AK3mq2IlZXo8gWQUtFqiJ4e2ye&#10;u9tuXtYk6vbfm0Khx2FmvmEms9bU4krOV5YVvHQTEMS51RUXCva7xfMQhA/IGmvLpOCHPMymjw8T&#10;TLW98Sddt6EQEcI+RQVlCE0qpc9LMui7tiGO3sk6gyFKV0jt8Bbhppa9JBlIgxXHhRIbykrKv7cX&#10;o+AwWITqPP84Zm9f75uscKvz+vWoVOepnY9BBGrDf/ivvdQKRv0e/J6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H5DHAAAA3AAAAA8AAAAAAAAAAAAAAAAAmAIAAGRy&#10;cy9kb3ducmV2LnhtbFBLBQYAAAAABAAEAPUAAACMAwAAAAA=&#10;" path="m2,c-1586,201613,749302,269875,752477,490538e" filled="f" strokecolor="black [3213]">
                  <v:stroke endarrow="block"/>
                  <v:path arrowok="t" o:connecttype="custom" o:connectlocs="0,0;186980,741334" o:connectangles="0,0"/>
                </v:shape>
                <v:shape id="Straight Arrow Connector 943" o:spid="_x0000_s1093" type="#_x0000_t32" style="position:absolute;left:14744;top:10477;width:0;height:7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ovcIAAADcAAAADwAAAGRycy9kb3ducmV2LnhtbESP3WoCMRSE7wXfIRzBG6lZWxG7NYoI&#10;he2lPw9w2JxuFjcnS5L98e1NoeDlMDPfMLvDaBvRkw+1YwWrZQaCuHS65krB7fr9tgURIrLGxjEp&#10;eFCAw3462WGu3cBn6i+xEgnCIUcFJsY2lzKUhiyGpWuJk/frvMWYpK+k9jgkuG3ke5ZtpMWa04LB&#10;lk6Gyvulswpcz+ZnvbDxLrvyesSuOA2+UGo+G49fICKN8RX+bxdawef6A/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hovcIAAADcAAAADwAAAAAAAAAAAAAA&#10;AAChAgAAZHJzL2Rvd25yZXYueG1sUEsFBgAAAAAEAAQA+QAAAJADAAAAAA==&#10;" strokecolor="black [3040]">
                  <v:stroke endarrow="block"/>
                </v:shape>
                <v:shape id="Freeform 944" o:spid="_x0000_s1094" style="position:absolute;left:20157;top:10429;width:1712;height:7461;flip:x;visibility:visible;mso-wrap-style:square;v-text-anchor:middle" coordsize="752477,49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N8UA&#10;AADcAAAADwAAAGRycy9kb3ducmV2LnhtbESPS4vCQBCE7wv+h6EFb+tEcX1ER3FXhKAnHyDemkyb&#10;BDM9ITOa+O93hIU9FlX1FbVYtaYUT6pdYVnBoB+BIE6tLjhTcD5tP6cgnEfWWFomBS9ysFp2PhYY&#10;a9vwgZ5Hn4kAYRejgtz7KpbSpTkZdH1bEQfvZmuDPsg6k7rGJsBNKYdRNJYGCw4LOVb0k1N6Pz6M&#10;guTr9Z3uLsO9nCTZdMebS3MdsFK9brueg/DU+v/wXzvRCmajEbzP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4o3xQAAANwAAAAPAAAAAAAAAAAAAAAAAJgCAABkcnMv&#10;ZG93bnJldi54bWxQSwUGAAAAAAQABAD1AAAAigMAAAAA&#10;" path="m2,c-1586,201613,749302,269875,752477,490538e" filled="f" strokecolor="black [3213]">
                  <v:stroke endarrow="block"/>
                  <v:path arrowok="t" o:connecttype="custom" o:connectlocs="0,0;171164,746097" o:connectangles="0,0"/>
                </v:shape>
                <v:roundrect id="Rounded Rectangle 945" o:spid="_x0000_s1095" style="position:absolute;left:3409;top:34959;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aaMUA&#10;AADcAAAADwAAAGRycy9kb3ducmV2LnhtbESPQWvCQBSE70L/w/IKvZlNbQ0aXUMoBOqhB6M99PbY&#10;fSah2bchu9X037uFgsdhZr5htsVke3Gh0XeOFTwnKQhi7UzHjYLTsZqvQPiAbLB3TAp+yUOxe5ht&#10;MTfuyge61KEREcI+RwVtCEMupdctWfSJG4ijd3ajxRDl2Egz4jXCbS8XaZpJix3HhRYHemtJf9c/&#10;VoEp9582W1KlV1kV1gv60h8vg1JPj1O5ARFoCvfwf/vdKFi/LuHvTD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hpoxQAAANwAAAAPAAAAAAAAAAAAAAAAAJgCAABkcnMv&#10;ZG93bnJldi54bWxQSwUGAAAAAAQABAD1AAAAigMAAAAA&#10;" filled="f" strokecolor="black [3200]">
                  <v:textbox inset="0,0,0,0">
                    <w:txbxContent>
                      <w:p w:rsidR="002A6F22" w:rsidRPr="001D68E3" w:rsidRDefault="002A6F22" w:rsidP="002A6F22">
                        <w:pPr>
                          <w:ind w:left="0"/>
                          <w:jc w:val="center"/>
                        </w:pPr>
                        <w:r>
                          <w:t>SM</w:t>
                        </w:r>
                        <w:r w:rsidR="00CC4118">
                          <w:t>X</w:t>
                        </w:r>
                      </w:p>
                    </w:txbxContent>
                  </v:textbox>
                </v:roundrect>
                <v:roundrect id="Rounded Rectangle 947" o:spid="_x0000_s1096" style="position:absolute;left:9810;top:34959;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hhMUA&#10;AADcAAAADwAAAGRycy9kb3ducmV2LnhtbESPQWvCQBSE70L/w/KE3nSj1qjRVUQItAcPpvXQ22P3&#10;NQlm34bsVtN/3xUEj8PMfMNsdr1txJU6XztWMBknIIi1MzWXCr4+89EShA/IBhvHpOCPPOy2L4MN&#10;Zsbd+ETXIpQiQthnqKAKoc2k9Loii37sWuLo/bjOYoiyK6Xp8BbhtpHTJEmlxZrjQoUtHSrSl+LX&#10;KjD7j7NN55TrZZqH1ZS+9XHWKvU67PdrEIH68Aw/2u9GweptAf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CGExQAAANwAAAAPAAAAAAAAAAAAAAAAAJgCAABkcnMv&#10;ZG93bnJldi54bWxQSwUGAAAAAAQABAD1AAAAigMAAAAA&#10;" filled="f" strokecolor="black [3200]">
                  <v:textbox inset="0,0,0,0">
                    <w:txbxContent>
                      <w:p w:rsidR="002A6F22" w:rsidRPr="001D68E3" w:rsidRDefault="002A6F22" w:rsidP="002A6F22">
                        <w:pPr>
                          <w:ind w:left="0"/>
                          <w:jc w:val="center"/>
                        </w:pPr>
                        <w:r>
                          <w:t>SM</w:t>
                        </w:r>
                        <w:r w:rsidR="00CC4118">
                          <w:t>X</w:t>
                        </w:r>
                      </w:p>
                    </w:txbxContent>
                  </v:textbox>
                </v:roundrect>
                <v:roundrect id="Rounded Rectangle 948" o:spid="_x0000_s1097" style="position:absolute;left:16211;top:34959;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9sIA&#10;AADcAAAADwAAAGRycy9kb3ducmV2LnhtbERPPWvDMBDdC/kP4gLZarlJYxw3SggBQzp0iNsO3Q7p&#10;aptaJ2MptvPvq6HQ8fG+98fZdmKkwbeOFTwlKQhi7UzLtYKP9/IxB+EDssHOMSm4k4fjYfGwx8K4&#10;ia80VqEWMYR9gQqaEPpCSq8bsugT1xNH7tsNFkOEQy3NgFMMt51cp2kmLbYcGxrs6dyQ/qluVoE5&#10;vX7abEulzrMy7Nb0pd82vVKr5Xx6ARFoDv/iP/fFKNg9x7Xx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7X2wgAAANwAAAAPAAAAAAAAAAAAAAAAAJgCAABkcnMvZG93&#10;bnJldi54bWxQSwUGAAAAAAQABAD1AAAAhwMAAAAA&#10;" filled="f" strokecolor="black [3200]">
                  <v:textbox inset="0,0,0,0">
                    <w:txbxContent>
                      <w:p w:rsidR="002A6F22" w:rsidRPr="001D68E3" w:rsidRDefault="002A6F22" w:rsidP="002A6F22">
                        <w:pPr>
                          <w:ind w:left="0"/>
                          <w:jc w:val="center"/>
                        </w:pPr>
                        <w:r>
                          <w:t>SM</w:t>
                        </w:r>
                        <w:r w:rsidR="00CC4118">
                          <w:t>X</w:t>
                        </w:r>
                      </w:p>
                    </w:txbxContent>
                  </v:textbox>
                </v:roundrect>
                <v:roundrect id="Rounded Rectangle 949" o:spid="_x0000_s1098" style="position:absolute;left:22612;top:34959;width:3556;height:4267;visibility:visible;mso-wrap-style:square;v-text-anchor:middle" arcsize="47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QbcUA&#10;AADcAAAADwAAAGRycy9kb3ducmV2LnhtbESPT2vCQBTE74V+h+UJ3urGPw0mdRUpBPTgoVEPvT12&#10;X5PQ7NuQXTX99l1B8DjMzG+Y1WawrbhS7xvHCqaTBASxdqbhSsHpWLwtQfiAbLB1TAr+yMNm/fqy&#10;wty4G3/RtQyViBD2OSqoQ+hyKb2uyaKfuI44ej+utxii7CtperxFuG3lLElSabHhuFBjR5816d/y&#10;YhWY7f5s03cq9DItQjajb32Yd0qNR8P2A0SgITzDj/bOKMgWG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xBtxQAAANwAAAAPAAAAAAAAAAAAAAAAAJgCAABkcnMv&#10;ZG93bnJldi54bWxQSwUGAAAAAAQABAD1AAAAigMAAAAA&#10;" filled="f" strokecolor="black [3200]">
                  <v:textbox inset="0,0,0,0">
                    <w:txbxContent>
                      <w:p w:rsidR="002A6F22" w:rsidRPr="001D68E3" w:rsidRDefault="002A6F22" w:rsidP="002A6F22">
                        <w:pPr>
                          <w:ind w:left="0"/>
                          <w:jc w:val="center"/>
                        </w:pPr>
                        <w:r>
                          <w:t>SM</w:t>
                        </w:r>
                        <w:r w:rsidR="00CC4118">
                          <w:t>X</w:t>
                        </w:r>
                      </w:p>
                    </w:txbxContent>
                  </v:textbox>
                </v:roundrect>
                <v:shape id="Straight Arrow Connector 950" o:spid="_x0000_s1099" type="#_x0000_t32" style="position:absolute;left:5187;top:31992;width:3271;height:2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QesEAAADcAAAADwAAAGRycy9kb3ducmV2LnhtbERPTYvCMBC9L/gfwgje1rSCslZjEUEQ&#10;9yBbBT0OzdhWm0lpomb/vTks7PHxvpd5MK14Uu8aywrScQKCuLS64UrB6bj9/ALhPLLG1jIp+CUH&#10;+WrwscRM2xf/0LPwlYgh7DJUUHvfZVK6siaDbmw74shdbW/QR9hXUvf4iuGmlZMkmUmDDceGGjva&#10;1FTei4dRsD/frkd5agKaIsz238n20F5SpUbDsF6A8BT8v/jPvdMK5t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HtB6wQAAANwAAAAPAAAAAAAAAAAAAAAA&#10;AKECAABkcnMvZG93bnJldi54bWxQSwUGAAAAAAQABAD5AAAAjwMAAAAA&#10;" strokecolor="black [3040]">
                  <v:stroke endarrow="block"/>
                </v:shape>
                <v:shape id="Straight Arrow Connector 951" o:spid="_x0000_s1100" type="#_x0000_t32" style="position:absolute;left:21030;top:31992;width:3360;height:2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jMEAAADcAAAADwAAAGRycy9kb3ducmV2LnhtbESP3WoCMRSE7wXfIRyhN1Kzlip2axQR&#10;hO1l1Qc4bE43i5uTJcn++PZGEHo5zMw3zHY/2kb05EPtWMFykYEgLp2uuVJwvZzeNyBCRNbYOCYF&#10;dwqw300nW8y1G/iX+nOsRIJwyFGBibHNpQylIYth4Vri5P05bzEm6SupPQ4Jbhv5kWVrabHmtGCw&#10;paOh8nburALXs/n5nNt4k115OWBXHAdfKPU2Gw/fICKN8T/8ahdawddqCc8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8WMwQAAANwAAAAPAAAAAAAAAAAAAAAA&#10;AKECAABkcnMvZG93bnJldi54bWxQSwUGAAAAAAQABAD5AAAAjwMAAAAA&#10;" strokecolor="black [3040]">
                  <v:stroke endarrow="block"/>
                </v:shape>
                <v:shape id="Straight Arrow Connector 952" o:spid="_x0000_s1101" type="#_x0000_t32" style="position:absolute;left:11474;top:32470;width:425;height:2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rlsMAAADcAAAADwAAAGRycy9kb3ducmV2LnhtbESPQYvCMBSE78L+h/AW9qapgqLVKLIg&#10;LO5BbIXd46N5ttXmpTRR4783guBxmJlvmMUqmEZcqXO1ZQXDQQKCuLC65lLBId/0pyCcR9bYWCYF&#10;d3KwWn70Fphqe+M9XTNfighhl6KCyvs2ldIVFRl0A9sSR+9oO4M+yq6UusNbhJtGjpJkIg3WHBcq&#10;bOm7ouKcXYyC7d/pmMtDHdBkYbL9TTa75n+o1NdnWM9BeAr+HX61f7SC2XgE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A65bDAAAA3AAAAA8AAAAAAAAAAAAA&#10;AAAAoQIAAGRycy9kb3ducmV2LnhtbFBLBQYAAAAABAAEAPkAAACRAwAAAAA=&#10;" strokecolor="black [3040]">
                  <v:stroke endarrow="block"/>
                </v:shape>
                <v:shape id="Straight Arrow Connector 953" o:spid="_x0000_s1102" type="#_x0000_t32" style="position:absolute;left:17519;top:32473;width:426;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YMIAAADcAAAADwAAAGRycy9kb3ducmV2LnhtbESP3WoCMRSE7wu+QziF3ohmbbXo1igi&#10;CNvLah/gsDluFjcnS5L98e2NUOjlMDPfMNv9aBvRkw+1YwWLeQaCuHS65krB7+U0W4MIEVlj45gU&#10;3CnAfjd52WKu3cA/1J9jJRKEQ44KTIxtLmUoDVkMc9cSJ+/qvMWYpK+k9jgkuG3ke5Z9Sos1pwWD&#10;LR0NlbdzZxW4ns33cmrjTXbl5YBdcRx8odTb63j4AhFpjP/hv3ahFWxWH/A8k46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H+YMIAAADcAAAADwAAAAAAAAAAAAAA&#10;AAChAgAAZHJzL2Rvd25yZXYueG1sUEsFBgAAAAAEAAQA+QAAAJADAAAAAA==&#10;" strokecolor="black [3040]">
                  <v:stroke endarrow="block"/>
                </v:shape>
                <v:oval id="Oval 954" o:spid="_x0000_s1103" style="position:absolute;left:5854;top:27136;width:17780;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HUsUA&#10;AADcAAAADwAAAGRycy9kb3ducmV2LnhtbESPQWvCQBSE74X+h+UVvDWbirY1uooKBUHQNurB2yP7&#10;mgSzb8Pu1sR/7xYKPQ4z8w0zW/SmEVdyvras4CVJQRAXVtdcKjgePp7fQfiArLGxTApu5GExf3yY&#10;YaZtx190zUMpIoR9hgqqENpMSl9UZNAntiWO3rd1BkOUrpTaYRfhppHDNH2VBmuOCxW2tK6ouOQ/&#10;RoHtcLK7fZ73Ll9tzzjavJX65JQaPPXLKYhAffgP/7U3WsFkPIL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0dSxQAAANwAAAAPAAAAAAAAAAAAAAAAAJgCAABkcnMv&#10;ZG93bnJldi54bWxQSwUGAAAAAAQABAD1AAAAigMAAAAA&#10;" fillcolor="white [3212]" strokecolor="black [3200]">
                  <v:textbox inset=",0,,0">
                    <w:txbxContent>
                      <w:p w:rsidR="002A6F22" w:rsidRDefault="002A6F22" w:rsidP="002A6F22">
                        <w:pPr>
                          <w:ind w:left="0"/>
                          <w:jc w:val="center"/>
                        </w:pPr>
                        <w:r>
                          <w:t xml:space="preserve">Work </w:t>
                        </w:r>
                        <w:proofErr w:type="gramStart"/>
                        <w:r>
                          <w:t>Distributor</w:t>
                        </w:r>
                        <w:proofErr w:type="gramEnd"/>
                        <w:r>
                          <w:br/>
                          <w:t>(16 active grids)</w:t>
                        </w:r>
                      </w:p>
                    </w:txbxContent>
                  </v:textbox>
                </v:oval>
                <v:roundrect id="Rounded Rectangle 302" o:spid="_x0000_s1104" style="position:absolute;left:3009;top:17890;width:23470;height:5690;visibility:visible;mso-wrap-style:square;v-text-anchor:middle" arcsize="1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eCcQA&#10;AADcAAAADwAAAGRycy9kb3ducmV2LnhtbESPQWvCQBSE74L/YXlCb7pJCrVE1yAFS49ttCTHR/aZ&#10;BHffhuyq8d93C4Ueh5n5htkWkzXiRqPvHStIVwkI4sbpnlsFp+Nh+QrCB2SNxjEpeJCHYjefbTHX&#10;7s5fdCtDKyKEfY4KuhCGXErfdGTRr9xAHL2zGy2GKMdW6hHvEW6NzJLkRVrsOS50ONBbR82lvFoF&#10;dc2X78o/PkvjD9U56831fZ0q9bSY9hsQgabwH/5rf2gFz0k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3gnEAAAA3AAAAA8AAAAAAAAAAAAAAAAAmAIAAGRycy9k&#10;b3ducmV2LnhtbFBLBQYAAAAABAAEAPUAAACJAwAAAAA=&#10;" filled="f" strokecolor="black [3213]">
                  <v:textbox inset=",0">
                    <w:txbxContent>
                      <w:p w:rsidR="00CC4118" w:rsidRPr="00356133" w:rsidRDefault="00CC4118" w:rsidP="00CC4118">
                        <w:pPr>
                          <w:spacing w:before="0" w:after="0"/>
                          <w:ind w:left="0"/>
                          <w:jc w:val="center"/>
                          <w:rPr>
                            <w:color w:val="000000" w:themeColor="text1"/>
                          </w:rPr>
                        </w:pPr>
                        <w:r>
                          <w:rPr>
                            <w:color w:val="000000" w:themeColor="text1"/>
                          </w:rPr>
                          <w:t xml:space="preserve">Grid </w:t>
                        </w:r>
                        <w:r w:rsidRPr="00356133">
                          <w:rPr>
                            <w:color w:val="000000" w:themeColor="text1"/>
                          </w:rPr>
                          <w:t>Management</w:t>
                        </w:r>
                        <w:r>
                          <w:rPr>
                            <w:color w:val="000000" w:themeColor="text1"/>
                          </w:rPr>
                          <w:t xml:space="preserve"> </w:t>
                        </w:r>
                        <w:proofErr w:type="gramStart"/>
                        <w:r>
                          <w:rPr>
                            <w:color w:val="000000" w:themeColor="text1"/>
                          </w:rPr>
                          <w:t>Unit</w:t>
                        </w:r>
                        <w:proofErr w:type="gramEnd"/>
                        <w:r>
                          <w:rPr>
                            <w:color w:val="000000" w:themeColor="text1"/>
                          </w:rPr>
                          <w:br/>
                          <w:t>(1000s of pending grids)</w:t>
                        </w:r>
                      </w:p>
                    </w:txbxContent>
                  </v:textbox>
                </v:roundrect>
                <v:shape id="Straight Arrow Connector 303" o:spid="_x0000_s1105" type="#_x0000_t32" style="position:absolute;left:14744;top:23580;width:0;height:3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IKsYAAADcAAAADwAAAGRycy9kb3ducmV2LnhtbESPQWsCMRSE7wX/Q3iF3mq2KkW3RhFt&#10;QVoQXRWvj83rZnHzsiSprv31TaHQ4zAz3zDTeWcbcSEfascKnvoZCOLS6ZorBYf92+MYRIjIGhvH&#10;pOBGAeaz3t0Uc+2uvKNLESuRIBxyVGBibHMpQ2nIYui7ljh5n85bjEn6SmqP1wS3jRxk2bO0WHNa&#10;MNjS0lB5Lr6sgvf16vi92Iy25jQpOJRLP6leP5R6uO8WLyAidfE//NdeawXDbAi/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0iCrGAAAA3AAAAA8AAAAAAAAA&#10;AAAAAAAAoQIAAGRycy9kb3ducmV2LnhtbFBLBQYAAAAABAAEAPkAAACUAwAAAAA=&#10;" strokecolor="black [3040]">
                  <v:stroke startarrow="block" endarrow="block"/>
                </v:shape>
                <v:group id="Group 959" o:spid="_x0000_s1106" style="position:absolute;left:26479;top:20735;width:2311;height:16358" coordorigin="26479,20735" coordsize="2311,1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Straight Connector 958" o:spid="_x0000_s1107" style="position:absolute;visibility:visible;mso-wrap-style:square" from="27447,37093" to="28790,3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15OMEAAADcAAAADwAAAGRycy9kb3ducmV2LnhtbERPz2vCMBS+C/sfwht4s+kGOluNsimi&#10;DDysDs+P5q0ta15KEm39781B8Pjx/V6uB9OKKznfWFbwlqQgiEurG64U/J52kzkIH5A1tpZJwY08&#10;rFcvoyXm2vb8Q9ciVCKGsM9RQR1Cl0vpy5oM+sR2xJH7s85giNBVUjvsY7hp5XuazqTBhmNDjR1t&#10;air/i4tRcP7qi49tNt+fdDlk3y1XO3fslRq/Dp8LEIGG8BQ/3AetIJvGtfFMPA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7Xk4wQAAANwAAAAPAAAAAAAAAAAAAAAA&#10;AKECAABkcnMvZG93bnJldi54bWxQSwUGAAAAAAQABAD5AAAAjwMAAAAA&#10;" strokecolor="black [3040]">
                    <v:stroke dashstyle="1 1"/>
                  </v:line>
                  <v:line id="Straight Connector 304" o:spid="_x0000_s1108" style="position:absolute;flip:x;visibility:visible;mso-wrap-style:square" from="26479,20735" to="28790,2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PzsQAAADcAAAADwAAAGRycy9kb3ducmV2LnhtbESPzWrDMBCE74W+g9hAb43sNsTBiWLs&#10;ltLcSn4eYJE2tom1ci3Vcd6+KgR6HGbmG2ZTTLYTIw2+dawgnScgiLUzLdcKTseP5xUIH5ANdo5J&#10;wY08FNvHhw3mxl15T+Mh1CJC2OeooAmhz6X0uiGLfu564uid3WAxRDnU0gx4jXDbyZckWUqLLceF&#10;Bnt6a0hfDj9WwSKrdFbdvtJ9+bnU1er9m02GSj3NpnINItAU/sP39s4oeE0W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s/OxAAAANwAAAAPAAAAAAAAAAAA&#10;AAAAAKECAABkcnMvZG93bnJldi54bWxQSwUGAAAAAAQABAD5AAAAkgMAAAAA&#10;" strokecolor="black [3040]">
                    <v:stroke dashstyle="1 1" endarrow="block"/>
                  </v:line>
                  <v:line id="Straight Connector 305" o:spid="_x0000_s1109" style="position:absolute;flip:y;visibility:visible;mso-wrap-style:square" from="28790,20735" to="28790,3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ycUAAADcAAAADwAAAGRycy9kb3ducmV2LnhtbESPQWvCQBSE7wX/w/IEb3W3SmuNWUUE&#10;QS+21V68PbKvSUj2bciuMfrru0Khx2FmvmHSVW9r0VHrS8caXsYKBHHmTMm5hu/T9vkdhA/IBmvH&#10;pOFGHlbLwVOKiXFX/qLuGHIRIewT1FCE0CRS+qwgi37sGuLo/bjWYoiyzaVp8RrhtpYTpd6kxZLj&#10;QoENbQrKquPFajio+TlvOnP/kJdZuO/P60l1+9R6NOzXCxCB+vAf/mvvjIapeoXH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LycUAAADcAAAADwAAAAAAAAAA&#10;AAAAAAChAgAAZHJzL2Rvd25yZXYueG1sUEsFBgAAAAAEAAQA+QAAAJMDAAAAAA==&#10;" strokecolor="black [3040]">
                    <v:stroke dashstyle="1 1"/>
                  </v:line>
                </v:group>
                <w10:wrap type="square" anchorx="margin"/>
              </v:group>
            </w:pict>
          </mc:Fallback>
        </mc:AlternateContent>
      </w:r>
      <w:r>
        <w:t>Grid Management Unit</w:t>
      </w:r>
    </w:p>
    <w:p w:rsidR="002A6F22" w:rsidRDefault="002A6F22" w:rsidP="002A6F22">
      <w:r>
        <w:t xml:space="preserve">Kepler GK110 introduces the Grid Management Unit, which creates multiple hardware work queues to reduce or eliminate false dependencies. </w:t>
      </w:r>
      <w:r w:rsidR="00CC4118">
        <w:t>With the GMU, streams can be kept as individual pipelines of work.</w:t>
      </w:r>
    </w:p>
    <w:p w:rsidR="00CC4118" w:rsidRDefault="00CC4118" w:rsidP="002A6F22">
      <w:r>
        <w:t>Also shown on the diagram is the feedback path from the SMXs to the Work Distributor, and the work creation path from the SMXs to the GMU. These components provide dynamic parallelism (see the CUDA Programming Guide for more information on dynamic parallelism).</w:t>
      </w:r>
      <w:r w:rsidR="004A1351">
        <w:br w:type="textWrapping" w:clear="all"/>
      </w:r>
    </w:p>
    <w:p w:rsidR="004A1351" w:rsidRDefault="004A1351" w:rsidP="004A1351">
      <w:pPr>
        <w:pStyle w:val="Heading2"/>
      </w:pPr>
      <w:r>
        <w:lastRenderedPageBreak/>
        <w:t>Simple Example</w:t>
      </w:r>
    </w:p>
    <w:p w:rsidR="004A1351" w:rsidRDefault="004A1351" w:rsidP="004A1351">
      <w:r>
        <w:t>This sample code uses a depth-first launch as described above to demonstrate how Hyper_Q allows the independent kernels to be executed concurrently, regardless of the launch order.</w:t>
      </w:r>
    </w:p>
    <w:p w:rsidR="004A1351" w:rsidRDefault="004A1351" w:rsidP="004A1351">
      <w:r>
        <w:t>After initializing and checking the device properties, the code creates a number of streams and launches a pair of kernels into each stream as follows:</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FF"/>
          <w:sz w:val="20"/>
          <w:szCs w:val="20"/>
          <w:lang w:val="en-GB" w:eastAsia="en-GB"/>
        </w:rPr>
        <w:t>for</w:t>
      </w:r>
      <w:r w:rsidRPr="004A1351">
        <w:rPr>
          <w:rFonts w:ascii="Consolas" w:hAnsi="Consolas" w:cs="Consolas"/>
          <w:color w:val="000000"/>
          <w:sz w:val="20"/>
          <w:szCs w:val="20"/>
          <w:lang w:val="en-GB" w:eastAsia="en-GB"/>
        </w:rPr>
        <w:t> (</w:t>
      </w:r>
      <w:r w:rsidRPr="004A1351">
        <w:rPr>
          <w:rFonts w:ascii="Consolas" w:hAnsi="Consolas" w:cs="Consolas"/>
          <w:color w:val="0000FF"/>
          <w:sz w:val="20"/>
          <w:szCs w:val="20"/>
          <w:lang w:val="en-GB" w:eastAsia="en-GB"/>
        </w:rPr>
        <w:t>int</w:t>
      </w:r>
      <w:r w:rsidRPr="004A1351">
        <w:rPr>
          <w:rFonts w:ascii="Consolas" w:hAnsi="Consolas" w:cs="Consolas"/>
          <w:color w:val="000000"/>
          <w:sz w:val="20"/>
          <w:szCs w:val="20"/>
          <w:lang w:val="en-GB" w:eastAsia="en-GB"/>
        </w:rPr>
        <w:t> i = 0 ; i &lt; nstreams ; ++i)</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00"/>
          <w:sz w:val="20"/>
          <w:szCs w:val="20"/>
          <w:lang w:val="en-GB" w:eastAsia="en-GB"/>
        </w:rPr>
        <w:t>{</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00"/>
          <w:sz w:val="20"/>
          <w:szCs w:val="20"/>
          <w:lang w:val="en-GB" w:eastAsia="en-GB"/>
        </w:rPr>
        <w:t>    kernel_A&lt;&lt;&lt;1,1,0,streams[i]&gt;&gt;&gt;(&amp;d_a[2*i], time_clocks);</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00"/>
          <w:sz w:val="20"/>
          <w:szCs w:val="20"/>
          <w:lang w:val="en-GB" w:eastAsia="en-GB"/>
        </w:rPr>
        <w:t>    total_clocks += time_clocks;</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00"/>
          <w:sz w:val="20"/>
          <w:szCs w:val="20"/>
          <w:lang w:val="en-GB" w:eastAsia="en-GB"/>
        </w:rPr>
        <w:t>    kernel_B&lt;&lt;&lt;1,1,0,streams[i]&gt;&gt;&gt;(&amp;d_a[2*i+1], time_clocks);</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00"/>
          <w:sz w:val="20"/>
          <w:szCs w:val="20"/>
          <w:lang w:val="en-GB" w:eastAsia="en-GB"/>
        </w:rPr>
        <w:t>    total_clocks += time_clocks;</w:t>
      </w:r>
    </w:p>
    <w:p w:rsidR="004A1351" w:rsidRPr="004A1351" w:rsidRDefault="004A1351" w:rsidP="004A1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rPr>
          <w:rFonts w:ascii="Consolas" w:hAnsi="Consolas" w:cs="Consolas"/>
          <w:color w:val="000000"/>
          <w:sz w:val="20"/>
          <w:szCs w:val="20"/>
          <w:lang w:val="en-GB" w:eastAsia="en-GB"/>
        </w:rPr>
      </w:pPr>
      <w:r w:rsidRPr="004A1351">
        <w:rPr>
          <w:rFonts w:ascii="Consolas" w:hAnsi="Consolas" w:cs="Consolas"/>
          <w:color w:val="000000"/>
          <w:sz w:val="20"/>
          <w:szCs w:val="20"/>
          <w:lang w:val="en-GB" w:eastAsia="en-GB"/>
        </w:rPr>
        <w:t>}</w:t>
      </w:r>
    </w:p>
    <w:p w:rsidR="004A1351" w:rsidRDefault="004A1351" w:rsidP="004A1351"/>
    <w:p w:rsidR="004A1351" w:rsidRDefault="004A1351" w:rsidP="004A1351">
      <w:r>
        <w:t>Each kernel is launched as a single thread, which simply executes a loop for a defined amount of time (10ms by default) and saves the total number of clock cycles to memory (as a simple sanity check).</w:t>
      </w:r>
    </w:p>
    <w:p w:rsidR="004A1351" w:rsidRDefault="004A1351" w:rsidP="004A1351">
      <w:r>
        <w:t>Having launched the pairs into the streams, the code does a sum-reduction to add up all the clock cycle counts, and checks that the total number of clock cycles is as expected.</w:t>
      </w:r>
    </w:p>
    <w:p w:rsidR="00704A2E" w:rsidRDefault="00704A2E" w:rsidP="004A1351">
      <w:pPr>
        <w:pStyle w:val="Heading3"/>
      </w:pPr>
      <w:r>
        <w:br w:type="page"/>
      </w:r>
    </w:p>
    <w:p w:rsidR="004A1351" w:rsidRDefault="004A1351" w:rsidP="004A1351">
      <w:pPr>
        <w:pStyle w:val="Heading3"/>
      </w:pPr>
      <w:r>
        <w:lastRenderedPageBreak/>
        <w:t>Running without Hyper-Q</w:t>
      </w:r>
    </w:p>
    <w:p w:rsidR="004A1351" w:rsidRDefault="004A1351" w:rsidP="004A1351">
      <w:r>
        <w:t>On a device without Hyper-Q, the single work pipeline in hardware means that we can only see concurrency between pairs of kernel_B from stream N and kernel_A from stream N+1.</w:t>
      </w:r>
      <w:r w:rsidR="00704A2E">
        <w:t xml:space="preserve"> This can be seen clearly when viewing the </w:t>
      </w:r>
      <w:r w:rsidR="00D97991">
        <w:t>timeline</w:t>
      </w:r>
      <w:r w:rsidR="00704A2E">
        <w:t xml:space="preserve"> with the NVIDIA Visual Profiler.</w:t>
      </w:r>
    </w:p>
    <w:p w:rsidR="00704A2E" w:rsidRDefault="00704A2E" w:rsidP="004A1351"/>
    <w:p w:rsidR="004A1351" w:rsidRPr="004A1351" w:rsidRDefault="00704A2E" w:rsidP="004A1351">
      <w:r>
        <w:rPr>
          <w:noProof/>
        </w:rPr>
        <w:drawing>
          <wp:inline distT="0" distB="0" distL="0" distR="0" wp14:anchorId="0DC8651F" wp14:editId="1130B6A4">
            <wp:extent cx="5486400" cy="912055"/>
            <wp:effectExtent l="0" t="0" r="0" b="254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912055"/>
                    </a:xfrm>
                    <a:prstGeom prst="rect">
                      <a:avLst/>
                    </a:prstGeom>
                  </pic:spPr>
                </pic:pic>
              </a:graphicData>
            </a:graphic>
          </wp:inline>
        </w:drawing>
      </w:r>
    </w:p>
    <w:p w:rsidR="002A6F22" w:rsidRDefault="002A6F22" w:rsidP="002A6F22"/>
    <w:p w:rsidR="00704A2E" w:rsidRDefault="00704A2E" w:rsidP="00C2221D">
      <w:pPr>
        <w:pStyle w:val="Heading3"/>
      </w:pPr>
      <w:r>
        <w:t>Running with Hyper-Q</w:t>
      </w:r>
    </w:p>
    <w:p w:rsidR="00704A2E" w:rsidRDefault="00704A2E" w:rsidP="00704A2E">
      <w:r>
        <w:t xml:space="preserve">On a device with Hyper-Q, the false dependencies are eliminated and all the kernel_As can execute concurrently (as can all the kernel_Bs). Again, the NVIDIA Visual Profiler </w:t>
      </w:r>
      <w:r w:rsidR="00D97991">
        <w:t xml:space="preserve">can be used to visualize the timeline and clearly </w:t>
      </w:r>
      <w:r>
        <w:t>shows the benefit.</w:t>
      </w:r>
    </w:p>
    <w:p w:rsidR="006D0F10" w:rsidRDefault="006D0F10" w:rsidP="00704A2E">
      <w:r>
        <w:rPr>
          <w:noProof/>
        </w:rPr>
        <w:drawing>
          <wp:inline distT="0" distB="0" distL="0" distR="0" wp14:anchorId="1E22E243" wp14:editId="5F4F09D5">
            <wp:extent cx="2469776" cy="1381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4639" cy="1384195"/>
                    </a:xfrm>
                    <a:prstGeom prst="rect">
                      <a:avLst/>
                    </a:prstGeom>
                  </pic:spPr>
                </pic:pic>
              </a:graphicData>
            </a:graphic>
          </wp:inline>
        </w:drawing>
      </w:r>
    </w:p>
    <w:p w:rsidR="00704A2E" w:rsidRPr="00704A2E" w:rsidRDefault="00704A2E" w:rsidP="00704A2E"/>
    <w:p w:rsidR="00704A2E" w:rsidRDefault="00704A2E" w:rsidP="00EC0934">
      <w:pPr>
        <w:pStyle w:val="Heading1"/>
      </w:pPr>
      <w:r>
        <w:br w:type="page"/>
      </w:r>
    </w:p>
    <w:p w:rsidR="00EC0934" w:rsidRDefault="00EC0934" w:rsidP="00EC0934">
      <w:pPr>
        <w:pStyle w:val="Heading1"/>
      </w:pPr>
      <w:r>
        <w:lastRenderedPageBreak/>
        <w:t>Appendix</w:t>
      </w:r>
    </w:p>
    <w:p w:rsidR="00602C61" w:rsidRDefault="00602C61" w:rsidP="00602C61">
      <w:pPr>
        <w:pStyle w:val="Heading5"/>
      </w:pPr>
      <w:r>
        <w:t>Default Behavior</w:t>
      </w:r>
    </w:p>
    <w:p w:rsidR="00777D41" w:rsidRDefault="00704A2E" w:rsidP="00B32932">
      <w:r>
        <w:t xml:space="preserve">Typical output from the program on a device </w:t>
      </w:r>
      <w:r w:rsidR="00777D41" w:rsidRPr="00777D41">
        <w:rPr>
          <w:b/>
        </w:rPr>
        <w:t>with</w:t>
      </w:r>
      <w:r w:rsidR="00777D41">
        <w:rPr>
          <w:b/>
        </w:rPr>
        <w:t>out</w:t>
      </w:r>
      <w:r w:rsidR="00777D41" w:rsidRPr="00777D41">
        <w:rPr>
          <w:b/>
        </w:rPr>
        <w:t xml:space="preserve"> Hyper-Q</w:t>
      </w:r>
      <w:r w:rsidR="00777D41">
        <w:t xml:space="preserve"> is: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starting hyperQ...</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GPU Device 0: "GeForce GTX 680" with compute capability 3.0</w:t>
      </w:r>
    </w:p>
    <w:p w:rsidR="00EB03BF" w:rsidRPr="00EB03BF" w:rsidRDefault="00EB03BF" w:rsidP="00EB03BF">
      <w:pPr>
        <w:spacing w:before="0" w:after="0"/>
        <w:rPr>
          <w:rFonts w:ascii="Courier New" w:hAnsi="Courier New" w:cs="Courier New"/>
          <w:sz w:val="14"/>
          <w:szCs w:val="18"/>
        </w:rPr>
      </w:pP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&gt; GPU does not support HyperQ</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 xml:space="preserve">  CUDA kernel runs will have limited concurrency</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&gt; Detected Compute SM 3.0 hardware with 8 multi-processors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Expected time for serial execution of 32 sets of kernels is between approx. 0.330s and 0.640s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Expected time for fully concurrent execution of 32 sets of kernels is approx. 0.020s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Measured time for sample = 0.346s</w:t>
      </w:r>
    </w:p>
    <w:p w:rsidR="00EB03BF" w:rsidRDefault="00EB03BF" w:rsidP="00704A2E">
      <w:pPr>
        <w:spacing w:before="0" w:after="0"/>
        <w:rPr>
          <w:rFonts w:ascii="Courier New" w:hAnsi="Courier New" w:cs="Courier New"/>
          <w:sz w:val="18"/>
          <w:szCs w:val="18"/>
        </w:rPr>
      </w:pPr>
    </w:p>
    <w:p w:rsidR="00777D41" w:rsidRDefault="00777D41" w:rsidP="00777D41">
      <w:r>
        <w:t xml:space="preserve">Typical output from the program on a device </w:t>
      </w:r>
      <w:r w:rsidRPr="00777D41">
        <w:rPr>
          <w:b/>
        </w:rPr>
        <w:t>with Hyper-Q</w:t>
      </w:r>
      <w:r>
        <w:t xml:space="preserve"> is: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starting hyperQ...</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GPU Device 0: "Tesla K20X" with compute capability 3.5</w:t>
      </w:r>
    </w:p>
    <w:p w:rsidR="00EB03BF" w:rsidRPr="00EB03BF" w:rsidRDefault="00EB03BF" w:rsidP="00EB03BF">
      <w:pPr>
        <w:spacing w:before="0" w:after="0"/>
        <w:rPr>
          <w:rFonts w:ascii="Courier New" w:hAnsi="Courier New" w:cs="Courier New"/>
          <w:sz w:val="14"/>
          <w:szCs w:val="18"/>
        </w:rPr>
      </w:pP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&gt; Detected Compute SM 3.</w:t>
      </w:r>
      <w:r>
        <w:rPr>
          <w:rFonts w:ascii="Courier New" w:hAnsi="Courier New" w:cs="Courier New"/>
          <w:sz w:val="14"/>
          <w:szCs w:val="18"/>
        </w:rPr>
        <w:t>5</w:t>
      </w:r>
      <w:r w:rsidRPr="00EB03BF">
        <w:rPr>
          <w:rFonts w:ascii="Courier New" w:hAnsi="Courier New" w:cs="Courier New"/>
          <w:sz w:val="14"/>
          <w:szCs w:val="18"/>
        </w:rPr>
        <w:t xml:space="preserve"> hardware with </w:t>
      </w:r>
      <w:r>
        <w:rPr>
          <w:rFonts w:ascii="Courier New" w:hAnsi="Courier New" w:cs="Courier New"/>
          <w:sz w:val="14"/>
          <w:szCs w:val="18"/>
        </w:rPr>
        <w:t>14</w:t>
      </w:r>
      <w:r w:rsidRPr="00EB03BF">
        <w:rPr>
          <w:rFonts w:ascii="Courier New" w:hAnsi="Courier New" w:cs="Courier New"/>
          <w:sz w:val="14"/>
          <w:szCs w:val="18"/>
        </w:rPr>
        <w:t xml:space="preserve"> multi-processors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Expected time for serial execution of 32 sets of kernels is between approx. 0.330s and 0.640s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Expected time for fully concurrent execution of 32 sets of kernels is approx. 0.020s</w:t>
      </w:r>
    </w:p>
    <w:p w:rsidR="00EB03BF" w:rsidRPr="00EB03BF" w:rsidRDefault="00EB03BF" w:rsidP="00EB03BF">
      <w:pPr>
        <w:spacing w:before="0" w:after="0"/>
        <w:rPr>
          <w:rFonts w:ascii="Courier New" w:hAnsi="Courier New" w:cs="Courier New"/>
          <w:sz w:val="14"/>
          <w:szCs w:val="18"/>
        </w:rPr>
      </w:pPr>
      <w:r w:rsidRPr="00EB03BF">
        <w:rPr>
          <w:rFonts w:ascii="Courier New" w:hAnsi="Courier New" w:cs="Courier New"/>
          <w:sz w:val="14"/>
          <w:szCs w:val="18"/>
        </w:rPr>
        <w:t xml:space="preserve">Measured time for </w:t>
      </w:r>
      <w:r>
        <w:rPr>
          <w:rFonts w:ascii="Courier New" w:hAnsi="Courier New" w:cs="Courier New"/>
          <w:sz w:val="14"/>
          <w:szCs w:val="18"/>
        </w:rPr>
        <w:t>sample = 0.021</w:t>
      </w:r>
      <w:r w:rsidRPr="00EB03BF">
        <w:rPr>
          <w:rFonts w:ascii="Courier New" w:hAnsi="Courier New" w:cs="Courier New"/>
          <w:sz w:val="14"/>
          <w:szCs w:val="18"/>
        </w:rPr>
        <w:t>s</w:t>
      </w:r>
    </w:p>
    <w:p w:rsidR="00EB03BF" w:rsidRDefault="00EB03BF" w:rsidP="00EB03BF">
      <w:pPr>
        <w:spacing w:before="0" w:after="0"/>
        <w:rPr>
          <w:rFonts w:ascii="Courier New" w:hAnsi="Courier New" w:cs="Courier New"/>
          <w:sz w:val="18"/>
          <w:szCs w:val="18"/>
        </w:rPr>
      </w:pPr>
      <w:r w:rsidRPr="00777D41">
        <w:rPr>
          <w:rFonts w:ascii="Courier New" w:hAnsi="Courier New" w:cs="Courier New"/>
          <w:sz w:val="18"/>
          <w:szCs w:val="18"/>
        </w:rPr>
        <w:t xml:space="preserve"> </w:t>
      </w:r>
    </w:p>
    <w:p w:rsidR="00115C6A" w:rsidRDefault="00982319" w:rsidP="009E2327">
      <w:pPr>
        <w:spacing w:before="0" w:after="0"/>
      </w:pPr>
      <w:r>
        <w:t>An exit status of 0 in</w:t>
      </w:r>
      <w:r w:rsidR="00704A2E">
        <w:t xml:space="preserve">dicates </w:t>
      </w:r>
      <w:r w:rsidR="008D563A">
        <w:t xml:space="preserve">that the </w:t>
      </w:r>
      <w:r w:rsidR="00704A2E">
        <w:t>total clock count from all kernels matches (or exceeds) the sum of the target count multiplied by the number of launches.</w:t>
      </w:r>
    </w:p>
    <w:p w:rsidR="00777D41" w:rsidRPr="009E2327" w:rsidRDefault="00777D41" w:rsidP="009E2327">
      <w:pPr>
        <w:spacing w:before="0" w:after="0"/>
        <w:rPr>
          <w:rFonts w:ascii="Courier New" w:hAnsi="Courier New" w:cs="Courier New"/>
          <w:sz w:val="20"/>
          <w:szCs w:val="20"/>
        </w:rPr>
      </w:pPr>
    </w:p>
    <w:p w:rsidR="00EC0934" w:rsidRDefault="00EC0934" w:rsidP="00602C61">
      <w:pPr>
        <w:pStyle w:val="Heading5"/>
      </w:pPr>
      <w:r>
        <w:t>Command Line Flags</w:t>
      </w:r>
    </w:p>
    <w:tbl>
      <w:tblPr>
        <w:tblW w:w="799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4547"/>
        <w:gridCol w:w="2216"/>
      </w:tblGrid>
      <w:tr w:rsidR="00EB03BF" w:rsidRPr="00A51D91" w:rsidTr="00704A2E">
        <w:tc>
          <w:tcPr>
            <w:tcW w:w="1229" w:type="dxa"/>
          </w:tcPr>
          <w:p w:rsidR="00EB03BF" w:rsidRPr="00EB03BF" w:rsidRDefault="00EB03BF" w:rsidP="00A51D91">
            <w:pPr>
              <w:ind w:left="0"/>
              <w:rPr>
                <w:rFonts w:cstheme="minorHAnsi"/>
                <w:b/>
                <w:sz w:val="20"/>
                <w:szCs w:val="20"/>
              </w:rPr>
            </w:pPr>
            <w:r w:rsidRPr="00EB03BF">
              <w:rPr>
                <w:rFonts w:cstheme="minorHAnsi"/>
                <w:b/>
                <w:sz w:val="20"/>
                <w:szCs w:val="20"/>
              </w:rPr>
              <w:t>Flag</w:t>
            </w:r>
          </w:p>
        </w:tc>
        <w:tc>
          <w:tcPr>
            <w:tcW w:w="4547" w:type="dxa"/>
          </w:tcPr>
          <w:p w:rsidR="00EB03BF" w:rsidRPr="00EB03BF" w:rsidRDefault="00EB03BF" w:rsidP="00A51D91">
            <w:pPr>
              <w:ind w:left="0"/>
              <w:rPr>
                <w:rFonts w:cstheme="minorHAnsi"/>
                <w:b/>
                <w:sz w:val="20"/>
                <w:szCs w:val="20"/>
              </w:rPr>
            </w:pPr>
            <w:r w:rsidRPr="00EB03BF">
              <w:rPr>
                <w:rFonts w:cstheme="minorHAnsi"/>
                <w:b/>
                <w:sz w:val="20"/>
                <w:szCs w:val="20"/>
              </w:rPr>
              <w:t>Description</w:t>
            </w:r>
          </w:p>
        </w:tc>
        <w:tc>
          <w:tcPr>
            <w:tcW w:w="2216" w:type="dxa"/>
          </w:tcPr>
          <w:p w:rsidR="00EB03BF" w:rsidRPr="00EB03BF" w:rsidRDefault="00EB03BF" w:rsidP="00A51D91">
            <w:pPr>
              <w:ind w:left="0"/>
              <w:rPr>
                <w:rFonts w:cstheme="minorHAnsi"/>
                <w:b/>
                <w:sz w:val="20"/>
                <w:szCs w:val="20"/>
              </w:rPr>
            </w:pPr>
            <w:r w:rsidRPr="00EB03BF">
              <w:rPr>
                <w:rFonts w:cstheme="minorHAnsi"/>
                <w:b/>
                <w:sz w:val="20"/>
                <w:szCs w:val="20"/>
              </w:rPr>
              <w:t>Default value</w:t>
            </w:r>
          </w:p>
        </w:tc>
      </w:tr>
      <w:tr w:rsidR="00410F74" w:rsidRPr="00A51D91" w:rsidTr="00704A2E">
        <w:tc>
          <w:tcPr>
            <w:tcW w:w="1229" w:type="dxa"/>
          </w:tcPr>
          <w:p w:rsidR="00410F74" w:rsidRPr="00A51D91" w:rsidRDefault="00704A2E" w:rsidP="00A51D91">
            <w:pPr>
              <w:ind w:left="0"/>
              <w:rPr>
                <w:rFonts w:ascii="Courier New" w:hAnsi="Courier New" w:cs="Courier New"/>
                <w:sz w:val="18"/>
                <w:szCs w:val="18"/>
              </w:rPr>
            </w:pPr>
            <w:r>
              <w:rPr>
                <w:rFonts w:ascii="Courier New" w:hAnsi="Courier New" w:cs="Courier New"/>
                <w:sz w:val="18"/>
                <w:szCs w:val="18"/>
              </w:rPr>
              <w:t>nstreams</w:t>
            </w:r>
          </w:p>
        </w:tc>
        <w:tc>
          <w:tcPr>
            <w:tcW w:w="4547" w:type="dxa"/>
          </w:tcPr>
          <w:p w:rsidR="00410F74" w:rsidRPr="00A51D91" w:rsidRDefault="00704A2E" w:rsidP="00A51D91">
            <w:pPr>
              <w:ind w:left="0"/>
              <w:rPr>
                <w:rFonts w:ascii="Tahoma" w:hAnsi="Tahoma" w:cs="Tahoma"/>
                <w:sz w:val="20"/>
                <w:szCs w:val="20"/>
              </w:rPr>
            </w:pPr>
            <w:r>
              <w:t>Number of streams to use</w:t>
            </w:r>
          </w:p>
        </w:tc>
        <w:tc>
          <w:tcPr>
            <w:tcW w:w="2216" w:type="dxa"/>
          </w:tcPr>
          <w:p w:rsidR="00410F74" w:rsidRDefault="00704A2E" w:rsidP="00A51D91">
            <w:pPr>
              <w:ind w:left="0"/>
            </w:pPr>
            <w:r>
              <w:rPr>
                <w:rFonts w:ascii="Courier New" w:hAnsi="Courier New" w:cs="Courier New"/>
                <w:sz w:val="20"/>
                <w:szCs w:val="20"/>
              </w:rPr>
              <w:t>32</w:t>
            </w:r>
          </w:p>
        </w:tc>
      </w:tr>
      <w:tr w:rsidR="00410F74" w:rsidRPr="00A51D91" w:rsidTr="00704A2E">
        <w:tc>
          <w:tcPr>
            <w:tcW w:w="1229" w:type="dxa"/>
          </w:tcPr>
          <w:p w:rsidR="00410F74" w:rsidRPr="00A51D91" w:rsidRDefault="00704A2E" w:rsidP="00A51D91">
            <w:pPr>
              <w:ind w:left="0"/>
              <w:rPr>
                <w:rFonts w:ascii="Courier New" w:hAnsi="Courier New" w:cs="Courier New"/>
                <w:sz w:val="18"/>
                <w:szCs w:val="18"/>
              </w:rPr>
            </w:pPr>
            <w:r>
              <w:rPr>
                <w:rFonts w:ascii="Courier New" w:hAnsi="Courier New" w:cs="Courier New"/>
                <w:sz w:val="18"/>
                <w:szCs w:val="18"/>
              </w:rPr>
              <w:t>noprompt</w:t>
            </w:r>
          </w:p>
        </w:tc>
        <w:tc>
          <w:tcPr>
            <w:tcW w:w="4547" w:type="dxa"/>
          </w:tcPr>
          <w:p w:rsidR="00410F74" w:rsidRPr="00A51D91" w:rsidRDefault="00704A2E" w:rsidP="00704A2E">
            <w:pPr>
              <w:ind w:left="0"/>
              <w:rPr>
                <w:rFonts w:ascii="Courier New" w:hAnsi="Courier New" w:cs="Courier New"/>
                <w:sz w:val="20"/>
                <w:szCs w:val="20"/>
              </w:rPr>
            </w:pPr>
            <w:r>
              <w:t>Disable the pause before terminating</w:t>
            </w:r>
          </w:p>
        </w:tc>
        <w:tc>
          <w:tcPr>
            <w:tcW w:w="2216" w:type="dxa"/>
          </w:tcPr>
          <w:p w:rsidR="00410F74" w:rsidRDefault="00410F74" w:rsidP="00A51D91">
            <w:pPr>
              <w:ind w:left="0"/>
            </w:pPr>
          </w:p>
        </w:tc>
      </w:tr>
    </w:tbl>
    <w:p w:rsidR="008A7F37" w:rsidRPr="00C77345" w:rsidRDefault="008A7F37" w:rsidP="008A7F37">
      <w:pPr>
        <w:rPr>
          <w:sz w:val="10"/>
          <w:szCs w:val="10"/>
        </w:rPr>
      </w:pPr>
    </w:p>
    <w:p w:rsidR="008A7F37" w:rsidRDefault="008A7F37" w:rsidP="008A7F37">
      <w:r>
        <w:t xml:space="preserve">Example: </w:t>
      </w:r>
      <w:r w:rsidR="00704A2E">
        <w:rPr>
          <w:rFonts w:ascii="Courier New" w:hAnsi="Courier New" w:cs="Courier New"/>
          <w:sz w:val="20"/>
          <w:szCs w:val="20"/>
        </w:rPr>
        <w:t>$ hyperq --nstreams=8</w:t>
      </w:r>
    </w:p>
    <w:p w:rsidR="008A7F37" w:rsidRPr="00C77345" w:rsidRDefault="008A7F37" w:rsidP="008A7F37">
      <w:pPr>
        <w:rPr>
          <w:sz w:val="10"/>
          <w:szCs w:val="10"/>
        </w:rPr>
      </w:pPr>
    </w:p>
    <w:p w:rsidR="00EC0934" w:rsidRPr="00EC0934" w:rsidRDefault="00EC0934" w:rsidP="00EC0934">
      <w:pPr>
        <w:sectPr w:rsidR="00EC0934" w:rsidRPr="00EC0934">
          <w:headerReference w:type="default" r:id="rId14"/>
          <w:headerReference w:type="first" r:id="rId15"/>
          <w:footerReference w:type="first" r:id="rId16"/>
          <w:pgSz w:w="12240" w:h="15840" w:code="1"/>
          <w:pgMar w:top="1440" w:right="1800" w:bottom="1440" w:left="1800" w:header="720" w:footer="720" w:gutter="0"/>
          <w:pgNumType w:start="1"/>
          <w:cols w:space="720"/>
          <w:titlePg/>
          <w:docGrid w:linePitch="360"/>
        </w:sectPr>
      </w:pPr>
    </w:p>
    <w:p w:rsidR="00D70CF3" w:rsidRDefault="00D70CF3">
      <w:pPr>
        <w:pStyle w:val="Copyright1"/>
      </w:pPr>
      <w:r>
        <w:lastRenderedPageBreak/>
        <w:t>Notice</w:t>
      </w:r>
    </w:p>
    <w:p w:rsidR="00D70CF3" w:rsidRDefault="00D70CF3">
      <w:pPr>
        <w:pStyle w:val="Copyright2"/>
      </w:pPr>
      <w:r>
        <w:t>ALL NVIDIA DESIGN SPECIFICATIONS, REFERENCE BOARDS, FILES, DRAWINGS, DIAGNOSTICS, LISTS, AND OTHER DOCUMENTS (TOGETHER AND SEPARATELY, “MATERIALS”) ARE BEING PROVIDED “AS IS.” NVIDIA MAKES NO WARRANTIES, EXPRESSED, IMPLIED, STATUTORY, OR OTHERWISE WITH RESPECT TO THE MATERIALS, AND EXPRESSLY DISCLAIMS ALL IMPLIED WARRANTIES OF NONINFRINGEMENT, MERCHANTABILITY, AND FITNESS FOR A PARTICULAR PURPOSE.</w:t>
      </w:r>
    </w:p>
    <w:p w:rsidR="00D70CF3" w:rsidRDefault="00D70CF3">
      <w:pPr>
        <w:pStyle w:val="Copyright2"/>
      </w:pPr>
      <w:r>
        <w:t>Information furnished is believed to be accurate and reliable. However, NVIDIA Corporation assumes no responsibility for the consequences of use of such information or for any infringement of patents or other rights of third parties that may result from its use. No license is granted by implication or otherwise under any patent or patent rights of NVIDIA Corporation. Specifications mentioned in this publication are subject to change without notice. This publication supersedes and replaces all information previously supplied. NVIDIA Corporation products are not authorized for use as critical components in life support devices or systems without express written approval of NVIDIA Corporation.</w:t>
      </w:r>
    </w:p>
    <w:p w:rsidR="00D70CF3" w:rsidRDefault="00D70CF3">
      <w:pPr>
        <w:pStyle w:val="Heading6"/>
        <w:spacing w:after="0"/>
        <w:ind w:left="806"/>
        <w:jc w:val="left"/>
        <w:rPr>
          <w:rFonts w:ascii="Verdana" w:hAnsi="Verdana"/>
          <w:sz w:val="16"/>
        </w:rPr>
      </w:pPr>
    </w:p>
    <w:p w:rsidR="00D70CF3" w:rsidRDefault="00D70CF3">
      <w:pPr>
        <w:pStyle w:val="Copyright2"/>
        <w:rPr>
          <w:b/>
        </w:rPr>
      </w:pPr>
      <w:r>
        <w:rPr>
          <w:b/>
        </w:rPr>
        <w:t>Trademarks</w:t>
      </w:r>
    </w:p>
    <w:p w:rsidR="00D70CF3" w:rsidRDefault="00D70CF3">
      <w:pPr>
        <w:pStyle w:val="Copyright2"/>
      </w:pPr>
      <w:r>
        <w:rPr>
          <w:rFonts w:ascii="Verdana" w:hAnsi="Verdana" w:cs="Verdana"/>
        </w:rPr>
        <w:t xml:space="preserve">NVIDIA, the NVIDIA logo, </w:t>
      </w:r>
      <w:r w:rsidR="00AF180C">
        <w:rPr>
          <w:rFonts w:ascii="Verdana" w:hAnsi="Verdana" w:cs="Verdana"/>
        </w:rPr>
        <w:t>GeForce, NVIDIA Quadro</w:t>
      </w:r>
      <w:r w:rsidR="001F044A">
        <w:rPr>
          <w:rFonts w:ascii="Verdana" w:hAnsi="Verdana" w:cs="Verdana"/>
        </w:rPr>
        <w:t>, and NVIDIA CUDA</w:t>
      </w:r>
      <w:r>
        <w:rPr>
          <w:rFonts w:ascii="Verdana" w:hAnsi="Verdana" w:cs="Verdana"/>
        </w:rPr>
        <w:t xml:space="preserve"> are trademarks or registered trademarks of NVIDIA Corporation </w:t>
      </w:r>
      <w:r>
        <w:rPr>
          <w:rFonts w:ascii="Verdana" w:hAnsi="Verdana" w:cs="Verdana"/>
          <w:color w:val="000000"/>
        </w:rPr>
        <w:t xml:space="preserve">in the </w:t>
      </w:r>
      <w:smartTag w:uri="urn:schemas-microsoft-com:office:smarttags" w:element="country-region">
        <w:smartTag w:uri="urn:schemas-microsoft-com:office:smarttags" w:element="place">
          <w:r>
            <w:rPr>
              <w:rFonts w:ascii="Verdana" w:hAnsi="Verdana" w:cs="Verdana"/>
              <w:color w:val="000000"/>
            </w:rPr>
            <w:t>United States</w:t>
          </w:r>
        </w:smartTag>
      </w:smartTag>
      <w:r>
        <w:rPr>
          <w:rFonts w:ascii="Verdana" w:hAnsi="Verdana" w:cs="Verdana"/>
          <w:color w:val="000000"/>
        </w:rPr>
        <w:t xml:space="preserve"> and other countries</w:t>
      </w:r>
      <w:r>
        <w:rPr>
          <w:rFonts w:ascii="Verdana" w:hAnsi="Verdana" w:cs="Verdana"/>
        </w:rPr>
        <w:t>. Other company and product names may be trademarks of the respective companies with which they are associated.</w:t>
      </w:r>
    </w:p>
    <w:p w:rsidR="00D70CF3" w:rsidRDefault="00D70CF3">
      <w:pPr>
        <w:pStyle w:val="Heading6"/>
        <w:spacing w:after="0"/>
        <w:ind w:left="806"/>
        <w:jc w:val="left"/>
        <w:rPr>
          <w:rFonts w:ascii="Verdana" w:hAnsi="Verdana" w:cs="Times New Roman"/>
          <w:b w:val="0"/>
          <w:bCs w:val="0"/>
          <w:sz w:val="16"/>
        </w:rPr>
      </w:pPr>
    </w:p>
    <w:p w:rsidR="00D70CF3" w:rsidRDefault="00D70CF3">
      <w:pPr>
        <w:pStyle w:val="Copyright2"/>
        <w:rPr>
          <w:b/>
        </w:rPr>
      </w:pPr>
      <w:r>
        <w:rPr>
          <w:b/>
        </w:rPr>
        <w:t>Copyright</w:t>
      </w:r>
    </w:p>
    <w:p w:rsidR="00D70CF3" w:rsidRDefault="00AF180C">
      <w:pPr>
        <w:pStyle w:val="Copyright2"/>
      </w:pPr>
      <w:r>
        <w:t>© 2007</w:t>
      </w:r>
      <w:r w:rsidR="006B3D39">
        <w:t>-201</w:t>
      </w:r>
      <w:r w:rsidR="002A779A">
        <w:t>3</w:t>
      </w:r>
      <w:r w:rsidR="00D70CF3">
        <w:t xml:space="preserve"> NVIDIA Corporation. All rights reserved. </w:t>
      </w:r>
    </w:p>
    <w:sectPr w:rsidR="00D70CF3">
      <w:headerReference w:type="first" r:id="rId17"/>
      <w:footerReference w:type="first" r:id="rId18"/>
      <w:pgSz w:w="12240" w:h="15840" w:code="1"/>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DB9" w:rsidRDefault="00050DB9">
      <w:r>
        <w:separator/>
      </w:r>
    </w:p>
  </w:endnote>
  <w:endnote w:type="continuationSeparator" w:id="0">
    <w:p w:rsidR="00050DB9" w:rsidRDefault="00050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FD358B">
    <w:pPr>
      <w:pStyle w:val="Footer"/>
      <w:ind w:left="0"/>
    </w:pPr>
  </w:p>
  <w:p w:rsidR="00FD358B" w:rsidRDefault="00FD358B">
    <w:pPr>
      <w:pStyle w:val="Footer"/>
      <w:pBdr>
        <w:top w:val="single" w:sz="8" w:space="1" w:color="99CC00"/>
      </w:pBdr>
      <w:tabs>
        <w:tab w:val="clear" w:pos="8640"/>
        <w:tab w:val="right" w:pos="8550"/>
      </w:tabs>
      <w:spacing w:before="0" w:after="0"/>
      <w:ind w:left="0"/>
      <w:rPr>
        <w:rFonts w:ascii="Verdana" w:hAnsi="Verdana"/>
        <w:color w:val="800000"/>
        <w:sz w:val="18"/>
      </w:rPr>
    </w:pPr>
    <w:r>
      <w:rPr>
        <w:rStyle w:val="PageNumber"/>
        <w:rFonts w:ascii="Tahoma" w:hAnsi="Tahoma" w:cs="Tahoma"/>
        <w:sz w:val="16"/>
      </w:rPr>
      <w:fldChar w:fldCharType="begin"/>
    </w:r>
    <w:r>
      <w:rPr>
        <w:rStyle w:val="PageNumber"/>
        <w:rFonts w:ascii="Tahoma" w:hAnsi="Tahoma" w:cs="Tahoma"/>
        <w:sz w:val="16"/>
      </w:rPr>
      <w:instrText xml:space="preserve"> DATE  \@ "MMMM yyyy" </w:instrText>
    </w:r>
    <w:r>
      <w:rPr>
        <w:rStyle w:val="PageNumber"/>
        <w:rFonts w:ascii="Tahoma" w:hAnsi="Tahoma" w:cs="Tahoma"/>
        <w:sz w:val="16"/>
      </w:rPr>
      <w:fldChar w:fldCharType="separate"/>
    </w:r>
    <w:r w:rsidR="0081258C">
      <w:rPr>
        <w:rStyle w:val="PageNumber"/>
        <w:rFonts w:ascii="Tahoma" w:hAnsi="Tahoma" w:cs="Tahoma"/>
        <w:noProof/>
        <w:sz w:val="16"/>
      </w:rPr>
      <w:t>September 2013</w:t>
    </w:r>
    <w:r>
      <w:rPr>
        <w:rStyle w:val="PageNumber"/>
        <w:rFonts w:ascii="Tahoma" w:hAnsi="Tahoma" w:cs="Tahoma"/>
        <w:sz w:val="16"/>
      </w:rPr>
      <w:fldChar w:fldCharType="end"/>
    </w:r>
    <w:r>
      <w:rPr>
        <w:rFonts w:ascii="Tahoma" w:hAnsi="Tahoma" w:cs="Tahoma"/>
        <w:b/>
        <w:bCs/>
        <w:sz w:val="16"/>
      </w:rPr>
      <w:tab/>
    </w:r>
    <w:r>
      <w:rPr>
        <w:rFonts w:ascii="Tahoma" w:hAnsi="Tahoma" w:cs="Tahoma"/>
        <w:b/>
        <w:bCs/>
        <w:sz w:val="16"/>
      </w:rPr>
      <w:tab/>
    </w:r>
    <w:r>
      <w:rPr>
        <w:rStyle w:val="PageNumber"/>
        <w:rFonts w:ascii="Tahoma" w:hAnsi="Tahoma" w:cs="Tahoma"/>
        <w:bCs/>
        <w:sz w:val="16"/>
      </w:rPr>
      <w:fldChar w:fldCharType="begin"/>
    </w:r>
    <w:r>
      <w:rPr>
        <w:rStyle w:val="PageNumber"/>
        <w:rFonts w:ascii="Tahoma" w:hAnsi="Tahoma" w:cs="Tahoma"/>
        <w:bCs/>
        <w:sz w:val="16"/>
      </w:rPr>
      <w:instrText xml:space="preserve"> PAGE </w:instrText>
    </w:r>
    <w:r>
      <w:rPr>
        <w:rStyle w:val="PageNumber"/>
        <w:rFonts w:ascii="Tahoma" w:hAnsi="Tahoma" w:cs="Tahoma"/>
        <w:bCs/>
        <w:sz w:val="16"/>
      </w:rPr>
      <w:fldChar w:fldCharType="separate"/>
    </w:r>
    <w:r w:rsidR="0081258C">
      <w:rPr>
        <w:rStyle w:val="PageNumber"/>
        <w:rFonts w:ascii="Tahoma" w:hAnsi="Tahoma" w:cs="Tahoma"/>
        <w:bCs/>
        <w:noProof/>
        <w:sz w:val="16"/>
      </w:rPr>
      <w:t>ii</w:t>
    </w:r>
    <w:r>
      <w:rPr>
        <w:rStyle w:val="PageNumber"/>
        <w:rFonts w:ascii="Tahoma" w:hAnsi="Tahoma" w:cs="Tahoma"/>
        <w:bCs/>
        <w:sz w:val="16"/>
      </w:rPr>
      <w:fldChar w:fldCharType="end"/>
    </w:r>
    <w:r>
      <w:rPr>
        <w:rStyle w:val="PageNumber"/>
        <w:rFonts w:ascii="Tahoma" w:hAnsi="Tahoma" w:cs="Tahoma"/>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3A72B5">
    <w:pPr>
      <w:pStyle w:val="Footer"/>
    </w:pPr>
    <w:r>
      <w:rPr>
        <w:noProof/>
      </w:rPr>
      <mc:AlternateContent>
        <mc:Choice Requires="wps">
          <w:drawing>
            <wp:anchor distT="0" distB="0" distL="114300" distR="114300" simplePos="0" relativeHeight="251656192" behindDoc="0" locked="0" layoutInCell="1" allowOverlap="1" wp14:anchorId="7C7FDD16" wp14:editId="50519365">
              <wp:simplePos x="0" y="0"/>
              <wp:positionH relativeFrom="column">
                <wp:posOffset>1543050</wp:posOffset>
              </wp:positionH>
              <wp:positionV relativeFrom="paragraph">
                <wp:posOffset>-3074670</wp:posOffset>
              </wp:positionV>
              <wp:extent cx="3571875" cy="457835"/>
              <wp:effectExtent l="0" t="0" r="0" b="1905"/>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58B" w:rsidRPr="00670FC5" w:rsidRDefault="00FD358B">
                          <w:pPr>
                            <w:spacing w:before="240"/>
                            <w:ind w:left="180"/>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DATE  \@ "MMMM yyyy" </w:instrText>
                          </w:r>
                          <w:r>
                            <w:rPr>
                              <w:rFonts w:ascii="Tahoma" w:hAnsi="Tahoma" w:cs="Tahoma"/>
                              <w:sz w:val="18"/>
                              <w:szCs w:val="18"/>
                            </w:rPr>
                            <w:fldChar w:fldCharType="separate"/>
                          </w:r>
                          <w:r w:rsidR="0081258C">
                            <w:rPr>
                              <w:rFonts w:ascii="Tahoma" w:hAnsi="Tahoma" w:cs="Tahoma"/>
                              <w:noProof/>
                              <w:sz w:val="18"/>
                              <w:szCs w:val="18"/>
                            </w:rPr>
                            <w:t>September 2013</w:t>
                          </w:r>
                          <w:r>
                            <w:rPr>
                              <w:rFonts w:ascii="Tahoma" w:hAnsi="Tahoma" w:cs="Tahoma"/>
                              <w:sz w:val="18"/>
                              <w:szCs w:val="18"/>
                            </w:rPr>
                            <w:fldChar w:fldCharType="end"/>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10" type="#_x0000_t202" style="position:absolute;left:0;text-align:left;margin-left:121.5pt;margin-top:-242.1pt;width:281.25pt;height:3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P8tQIAALs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" filled="f" stroked="f">
              <v:textbox style="mso-fit-shape-to-text:t">
                <w:txbxContent>
                  <w:p w:rsidR="00FD358B" w:rsidRPr="00670FC5" w:rsidRDefault="00FD358B">
                    <w:pPr>
                      <w:spacing w:before="240"/>
                      <w:ind w:left="180"/>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DATE  \@ "MMMM yyyy" </w:instrText>
                    </w:r>
                    <w:r>
                      <w:rPr>
                        <w:rFonts w:ascii="Tahoma" w:hAnsi="Tahoma" w:cs="Tahoma"/>
                        <w:sz w:val="18"/>
                        <w:szCs w:val="18"/>
                      </w:rPr>
                      <w:fldChar w:fldCharType="separate"/>
                    </w:r>
                    <w:r w:rsidR="0081258C">
                      <w:rPr>
                        <w:rFonts w:ascii="Tahoma" w:hAnsi="Tahoma" w:cs="Tahoma"/>
                        <w:noProof/>
                        <w:sz w:val="18"/>
                        <w:szCs w:val="18"/>
                      </w:rPr>
                      <w:t>September 2013</w:t>
                    </w:r>
                    <w:r>
                      <w:rPr>
                        <w:rFonts w:ascii="Tahoma" w:hAnsi="Tahoma" w:cs="Tahoma"/>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FD358B">
    <w:pPr>
      <w:pStyle w:val="Footer"/>
      <w:ind w:left="0"/>
    </w:pPr>
  </w:p>
  <w:p w:rsidR="00FD358B" w:rsidRDefault="00FD358B">
    <w:pPr>
      <w:pStyle w:val="Footer"/>
      <w:pBdr>
        <w:top w:val="single" w:sz="8" w:space="5" w:color="73B900"/>
      </w:pBdr>
      <w:tabs>
        <w:tab w:val="clear" w:pos="8640"/>
        <w:tab w:val="right" w:pos="8550"/>
      </w:tabs>
      <w:spacing w:before="0" w:after="0"/>
      <w:ind w:left="0"/>
      <w:rPr>
        <w:rFonts w:ascii="Verdana" w:hAnsi="Verdana"/>
        <w:color w:val="800000"/>
        <w:sz w:val="18"/>
      </w:rPr>
    </w:pPr>
    <w:r>
      <w:rPr>
        <w:rStyle w:val="PageNumber"/>
        <w:rFonts w:ascii="Tahoma" w:hAnsi="Tahoma" w:cs="Tahoma"/>
        <w:sz w:val="16"/>
      </w:rPr>
      <w:t>Month 2007</w:t>
    </w:r>
    <w:r>
      <w:rPr>
        <w:rFonts w:ascii="Tahoma" w:hAnsi="Tahoma" w:cs="Tahoma"/>
        <w:b/>
        <w:bCs/>
        <w:sz w:val="16"/>
      </w:rPr>
      <w:tab/>
    </w:r>
    <w:r>
      <w:rPr>
        <w:rFonts w:ascii="Tahoma" w:hAnsi="Tahoma" w:cs="Tahoma"/>
        <w:b/>
        <w:bCs/>
        <w:sz w:val="16"/>
      </w:rPr>
      <w:tab/>
    </w:r>
    <w:r>
      <w:rPr>
        <w:rStyle w:val="PageNumber"/>
        <w:rFonts w:ascii="Tahoma" w:hAnsi="Tahoma" w:cs="Tahoma"/>
        <w:bCs/>
        <w:sz w:val="16"/>
      </w:rPr>
      <w:fldChar w:fldCharType="begin"/>
    </w:r>
    <w:r>
      <w:rPr>
        <w:rStyle w:val="PageNumber"/>
        <w:rFonts w:ascii="Tahoma" w:hAnsi="Tahoma" w:cs="Tahoma"/>
        <w:bCs/>
        <w:sz w:val="16"/>
      </w:rPr>
      <w:instrText xml:space="preserve"> PAGE </w:instrText>
    </w:r>
    <w:r>
      <w:rPr>
        <w:rStyle w:val="PageNumber"/>
        <w:rFonts w:ascii="Tahoma" w:hAnsi="Tahoma" w:cs="Tahoma"/>
        <w:bCs/>
        <w:sz w:val="16"/>
      </w:rPr>
      <w:fldChar w:fldCharType="separate"/>
    </w:r>
    <w:r w:rsidR="0081258C">
      <w:rPr>
        <w:rStyle w:val="PageNumber"/>
        <w:rFonts w:ascii="Tahoma" w:hAnsi="Tahoma" w:cs="Tahoma"/>
        <w:bCs/>
        <w:noProof/>
        <w:sz w:val="16"/>
      </w:rPr>
      <w:t>1</w:t>
    </w:r>
    <w:r>
      <w:rPr>
        <w:rStyle w:val="PageNumber"/>
        <w:rFonts w:ascii="Tahoma" w:hAnsi="Tahoma" w:cs="Tahoma"/>
        <w:bCs/>
        <w:sz w:val="16"/>
      </w:rPr>
      <w:fldChar w:fldCharType="end"/>
    </w:r>
    <w:r>
      <w:rPr>
        <w:rStyle w:val="PageNumber"/>
        <w:rFonts w:ascii="Tahoma" w:hAnsi="Tahoma" w:cs="Tahoma"/>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Pr="00D733A4" w:rsidRDefault="003A72B5">
    <w:pPr>
      <w:ind w:left="0"/>
      <w:jc w:val="center"/>
      <w:rPr>
        <w:rFonts w:ascii="Tahoma" w:hAnsi="Tahoma" w:cs="Tahoma"/>
        <w:sz w:val="20"/>
        <w:szCs w:val="20"/>
        <w:lang w:val="es-ES_tradnl"/>
      </w:rPr>
    </w:pPr>
    <w:r>
      <w:rPr>
        <w:noProof/>
      </w:rPr>
      <w:drawing>
        <wp:anchor distT="0" distB="0" distL="114300" distR="114300" simplePos="0" relativeHeight="251658240" behindDoc="0" locked="0" layoutInCell="1" allowOverlap="1">
          <wp:simplePos x="0" y="0"/>
          <wp:positionH relativeFrom="column">
            <wp:posOffset>2087245</wp:posOffset>
          </wp:positionH>
          <wp:positionV relativeFrom="paragraph">
            <wp:posOffset>-915670</wp:posOffset>
          </wp:positionV>
          <wp:extent cx="1345565" cy="944880"/>
          <wp:effectExtent l="0" t="0" r="6985" b="7620"/>
          <wp:wrapNone/>
          <wp:docPr id="1" name="Picture 24" descr="NVID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VIDI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556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58B" w:rsidRPr="00D733A4">
      <w:rPr>
        <w:rFonts w:ascii="Tahoma" w:hAnsi="Tahoma" w:cs="Tahoma"/>
        <w:sz w:val="20"/>
        <w:szCs w:val="20"/>
        <w:lang w:val="es-ES_tradnl"/>
      </w:rPr>
      <w:t>NVIDIA Corporation</w:t>
    </w:r>
    <w:r w:rsidR="00FD358B" w:rsidRPr="00D733A4">
      <w:rPr>
        <w:rFonts w:ascii="Tahoma" w:hAnsi="Tahoma" w:cs="Tahoma"/>
        <w:sz w:val="20"/>
        <w:szCs w:val="20"/>
        <w:lang w:val="es-ES_tradnl"/>
      </w:rPr>
      <w:br/>
      <w:t>2701 San Tomas Expressway</w:t>
    </w:r>
    <w:r w:rsidR="00FD358B" w:rsidRPr="00D733A4">
      <w:rPr>
        <w:rFonts w:ascii="Tahoma" w:hAnsi="Tahoma" w:cs="Tahoma"/>
        <w:sz w:val="20"/>
        <w:szCs w:val="20"/>
        <w:lang w:val="es-ES_tradnl"/>
      </w:rPr>
      <w:br/>
      <w:t>Santa Clara, CA 95050</w:t>
    </w:r>
    <w:r w:rsidR="00FD358B" w:rsidRPr="00D733A4">
      <w:rPr>
        <w:rFonts w:ascii="Tahoma" w:hAnsi="Tahoma" w:cs="Tahoma"/>
        <w:sz w:val="20"/>
        <w:szCs w:val="20"/>
        <w:lang w:val="es-ES_tradnl"/>
      </w:rPr>
      <w:br/>
      <w:t>www.nvidia.com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DB9" w:rsidRDefault="00050DB9">
      <w:r>
        <w:separator/>
      </w:r>
    </w:p>
  </w:footnote>
  <w:footnote w:type="continuationSeparator" w:id="0">
    <w:p w:rsidR="00050DB9" w:rsidRDefault="00050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Pr="0077464F" w:rsidRDefault="00FD358B">
    <w:pPr>
      <w:spacing w:before="0" w:after="0"/>
      <w:ind w:left="0"/>
      <w:jc w:val="right"/>
      <w:rPr>
        <w:rFonts w:ascii="Tahoma" w:hAnsi="Tahoma" w:cs="Tahoma"/>
        <w:b/>
        <w:color w:val="99CC00"/>
        <w:sz w:val="18"/>
        <w:szCs w:val="18"/>
      </w:rPr>
    </w:pPr>
    <w:r>
      <w:tab/>
    </w:r>
  </w:p>
  <w:p w:rsidR="00FD358B" w:rsidRDefault="00FD358B">
    <w:pPr>
      <w:tabs>
        <w:tab w:val="left" w:pos="7836"/>
      </w:tabs>
      <w:ind w:left="0"/>
      <w:rPr>
        <w:rFonts w:ascii="Tahoma" w:hAnsi="Tahoma" w:cs="Tahoma"/>
        <w:b/>
        <w:bCs/>
        <w:color w:val="800000"/>
        <w:sz w:val="18"/>
      </w:rPr>
    </w:pPr>
    <w:r>
      <w:rPr>
        <w:rFonts w:ascii="Tahoma" w:hAnsi="Tahoma" w:cs="Tahoma"/>
        <w:b/>
        <w:bCs/>
        <w:color w:val="800000"/>
        <w:sz w:val="18"/>
      </w:rPr>
      <w:tab/>
    </w:r>
    <w:r>
      <w:rPr>
        <w:rFonts w:ascii="Tahoma" w:hAnsi="Tahoma" w:cs="Tahoma"/>
        <w:b/>
        <w:bCs/>
        <w:color w:val="800000"/>
        <w:sz w:val="18"/>
      </w:rPr>
      <w:tab/>
    </w:r>
    <w:r>
      <w:rPr>
        <w:rFonts w:ascii="Tahoma" w:hAnsi="Tahoma" w:cs="Tahoma"/>
        <w:b/>
        <w:bCs/>
        <w:color w:val="800000"/>
        <w:sz w:val="18"/>
      </w:rPr>
      <w:tab/>
    </w:r>
  </w:p>
  <w:p w:rsidR="00FD358B" w:rsidRDefault="00FD35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3A72B5" w:rsidP="00B73722">
    <w:pPr>
      <w:ind w:left="0"/>
    </w:pPr>
    <w:r>
      <w:rPr>
        <w:noProof/>
      </w:rPr>
      <w:drawing>
        <wp:anchor distT="0" distB="0" distL="114300" distR="114300" simplePos="0" relativeHeight="251657216" behindDoc="1" locked="0" layoutInCell="1" allowOverlap="1" wp14:anchorId="16730180" wp14:editId="550D5B99">
          <wp:simplePos x="0" y="0"/>
          <wp:positionH relativeFrom="column">
            <wp:posOffset>-1162050</wp:posOffset>
          </wp:positionH>
          <wp:positionV relativeFrom="paragraph">
            <wp:posOffset>-458470</wp:posOffset>
          </wp:positionV>
          <wp:extent cx="7804150" cy="10062210"/>
          <wp:effectExtent l="0" t="0" r="6350" b="0"/>
          <wp:wrapNone/>
          <wp:docPr id="34" name="Picture 23" descr="NV_TechBrief_BKGD_FR_AUG06_rgb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V_TechBrief_BKGD_FR_AUG06_rgb_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0062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FD358B">
    <w:pPr>
      <w:spacing w:before="0" w:after="0"/>
      <w:ind w:left="0"/>
      <w:jc w:val="right"/>
      <w:rPr>
        <w:rFonts w:ascii="Tahoma" w:hAnsi="Tahoma" w:cs="Tahoma"/>
        <w:color w:val="000000"/>
        <w:sz w:val="18"/>
        <w:szCs w:val="18"/>
      </w:rPr>
    </w:pPr>
    <w:r>
      <w:t>Eigenvalue Computation using Bisection</w:t>
    </w:r>
  </w:p>
  <w:p w:rsidR="00FD358B" w:rsidRDefault="00FD358B">
    <w:pPr>
      <w:tabs>
        <w:tab w:val="left" w:pos="7836"/>
      </w:tabs>
      <w:ind w:left="0"/>
      <w:rPr>
        <w:rFonts w:ascii="Tahoma" w:hAnsi="Tahoma" w:cs="Tahoma"/>
        <w:b/>
        <w:bCs/>
        <w:color w:val="800000"/>
        <w:sz w:val="18"/>
      </w:rPr>
    </w:pPr>
    <w:r>
      <w:rPr>
        <w:rFonts w:ascii="Tahoma" w:hAnsi="Tahoma" w:cs="Tahoma"/>
        <w:b/>
        <w:bCs/>
        <w:color w:val="800000"/>
        <w:sz w:val="18"/>
      </w:rPr>
      <w:tab/>
    </w:r>
    <w:r>
      <w:rPr>
        <w:rFonts w:ascii="Tahoma" w:hAnsi="Tahoma" w:cs="Tahoma"/>
        <w:b/>
        <w:bCs/>
        <w:color w:val="800000"/>
        <w:sz w:val="18"/>
      </w:rPr>
      <w:tab/>
    </w:r>
    <w:r>
      <w:rPr>
        <w:rFonts w:ascii="Tahoma" w:hAnsi="Tahoma" w:cs="Tahoma"/>
        <w:b/>
        <w:bCs/>
        <w:color w:val="800000"/>
        <w:sz w:val="18"/>
      </w:rPr>
      <w:tab/>
    </w:r>
  </w:p>
  <w:p w:rsidR="00FD358B" w:rsidRDefault="00FD358B">
    <w:pPr>
      <w:tabs>
        <w:tab w:val="left" w:pos="7836"/>
      </w:tabs>
      <w:ind w:left="0"/>
      <w:rPr>
        <w:rFonts w:ascii="Tahoma" w:hAnsi="Tahoma" w:cs="Tahoma"/>
        <w:b/>
        <w:bCs/>
        <w:color w:val="800000"/>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3A72B5">
    <w:r>
      <w:rPr>
        <w:noProof/>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-458470</wp:posOffset>
          </wp:positionV>
          <wp:extent cx="7772400" cy="1635760"/>
          <wp:effectExtent l="0" t="0" r="0" b="2540"/>
          <wp:wrapNone/>
          <wp:docPr id="32" name="Picture 26" descr="NV_TechBrief_BKG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V_TechBrief_BKG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58B" w:rsidRDefault="00FD35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44185C"/>
    <w:lvl w:ilvl="0">
      <w:start w:val="1"/>
      <w:numFmt w:val="decimal"/>
      <w:lvlText w:val="%1."/>
      <w:lvlJc w:val="left"/>
      <w:pPr>
        <w:tabs>
          <w:tab w:val="num" w:pos="1800"/>
        </w:tabs>
        <w:ind w:left="1800" w:hanging="360"/>
      </w:pPr>
    </w:lvl>
  </w:abstractNum>
  <w:abstractNum w:abstractNumId="1">
    <w:nsid w:val="FFFFFF7D"/>
    <w:multiLevelType w:val="singleLevel"/>
    <w:tmpl w:val="5232D4A8"/>
    <w:lvl w:ilvl="0">
      <w:start w:val="1"/>
      <w:numFmt w:val="decimal"/>
      <w:lvlText w:val="%1."/>
      <w:lvlJc w:val="left"/>
      <w:pPr>
        <w:tabs>
          <w:tab w:val="num" w:pos="1440"/>
        </w:tabs>
        <w:ind w:left="1440" w:hanging="360"/>
      </w:pPr>
    </w:lvl>
  </w:abstractNum>
  <w:abstractNum w:abstractNumId="2">
    <w:nsid w:val="FFFFFF7E"/>
    <w:multiLevelType w:val="singleLevel"/>
    <w:tmpl w:val="45F64672"/>
    <w:lvl w:ilvl="0">
      <w:start w:val="1"/>
      <w:numFmt w:val="decimal"/>
      <w:lvlText w:val="%1."/>
      <w:lvlJc w:val="left"/>
      <w:pPr>
        <w:tabs>
          <w:tab w:val="num" w:pos="1080"/>
        </w:tabs>
        <w:ind w:left="1080" w:hanging="360"/>
      </w:pPr>
    </w:lvl>
  </w:abstractNum>
  <w:abstractNum w:abstractNumId="3">
    <w:nsid w:val="FFFFFF7F"/>
    <w:multiLevelType w:val="singleLevel"/>
    <w:tmpl w:val="E5A458DE"/>
    <w:lvl w:ilvl="0">
      <w:start w:val="1"/>
      <w:numFmt w:val="lowerLetter"/>
      <w:pStyle w:val="ListNumber2"/>
      <w:lvlText w:val="%1)"/>
      <w:lvlJc w:val="left"/>
      <w:pPr>
        <w:tabs>
          <w:tab w:val="num" w:pos="2160"/>
        </w:tabs>
        <w:ind w:left="2160" w:hanging="360"/>
      </w:pPr>
      <w:rPr>
        <w:rFonts w:ascii="Garamond" w:hAnsi="Garamond" w:hint="default"/>
        <w:b w:val="0"/>
        <w:i w:val="0"/>
        <w:sz w:val="22"/>
        <w:szCs w:val="22"/>
      </w:rPr>
    </w:lvl>
  </w:abstractNum>
  <w:abstractNum w:abstractNumId="4">
    <w:nsid w:val="FFFFFF80"/>
    <w:multiLevelType w:val="singleLevel"/>
    <w:tmpl w:val="37CE24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2CAE12"/>
    <w:lvl w:ilvl="0">
      <w:start w:val="1"/>
      <w:numFmt w:val="bullet"/>
      <w:lvlText w:val=""/>
      <w:lvlJc w:val="left"/>
      <w:pPr>
        <w:tabs>
          <w:tab w:val="num" w:pos="1440"/>
        </w:tabs>
        <w:ind w:left="1440" w:hanging="360"/>
      </w:pPr>
      <w:rPr>
        <w:rFonts w:ascii="Symbol" w:hAnsi="Symbol" w:hint="default"/>
      </w:rPr>
    </w:lvl>
  </w:abstractNum>
  <w:abstractNum w:abstractNumId="6">
    <w:nsid w:val="FFFFFF83"/>
    <w:multiLevelType w:val="singleLevel"/>
    <w:tmpl w:val="73FE54D2"/>
    <w:lvl w:ilvl="0">
      <w:start w:val="1"/>
      <w:numFmt w:val="bullet"/>
      <w:pStyle w:val="ListBullet2"/>
      <w:lvlText w:val=""/>
      <w:lvlJc w:val="left"/>
      <w:pPr>
        <w:tabs>
          <w:tab w:val="num" w:pos="2160"/>
        </w:tabs>
        <w:ind w:left="2160" w:hanging="360"/>
      </w:pPr>
      <w:rPr>
        <w:rFonts w:ascii="Wingdings" w:hAnsi="Wingdings" w:hint="default"/>
        <w:color w:val="73B900"/>
      </w:rPr>
    </w:lvl>
  </w:abstractNum>
  <w:abstractNum w:abstractNumId="7">
    <w:nsid w:val="FFFFFF88"/>
    <w:multiLevelType w:val="singleLevel"/>
    <w:tmpl w:val="80CEE42A"/>
    <w:lvl w:ilvl="0">
      <w:start w:val="1"/>
      <w:numFmt w:val="decimal"/>
      <w:pStyle w:val="ListNumber"/>
      <w:lvlText w:val="%1."/>
      <w:lvlJc w:val="left"/>
      <w:pPr>
        <w:tabs>
          <w:tab w:val="num" w:pos="1980"/>
        </w:tabs>
        <w:ind w:left="1980" w:hanging="360"/>
      </w:pPr>
      <w:rPr>
        <w:rFonts w:ascii="Garamond" w:hAnsi="Garamond" w:hint="default"/>
        <w:b w:val="0"/>
        <w:i w:val="0"/>
        <w:sz w:val="22"/>
        <w:szCs w:val="22"/>
      </w:rPr>
    </w:lvl>
  </w:abstractNum>
  <w:abstractNum w:abstractNumId="8">
    <w:nsid w:val="FFFFFF89"/>
    <w:multiLevelType w:val="singleLevel"/>
    <w:tmpl w:val="6E1CBD66"/>
    <w:lvl w:ilvl="0">
      <w:start w:val="1"/>
      <w:numFmt w:val="bullet"/>
      <w:pStyle w:val="ListBullet"/>
      <w:lvlText w:val=""/>
      <w:lvlJc w:val="left"/>
      <w:pPr>
        <w:tabs>
          <w:tab w:val="num" w:pos="1800"/>
        </w:tabs>
        <w:ind w:left="1800" w:hanging="360"/>
      </w:pPr>
      <w:rPr>
        <w:rFonts w:ascii="Wingdings" w:hAnsi="Wingdings" w:hint="default"/>
        <w:color w:val="73B900"/>
        <w:sz w:val="18"/>
      </w:rPr>
    </w:lvl>
  </w:abstractNum>
  <w:abstractNum w:abstractNumId="9">
    <w:nsid w:val="00852707"/>
    <w:multiLevelType w:val="hybridMultilevel"/>
    <w:tmpl w:val="EB3AA0AE"/>
    <w:lvl w:ilvl="0" w:tplc="5DDAF168">
      <w:start w:val="1"/>
      <w:numFmt w:val="lowerLetter"/>
      <w:lvlText w:val="6.2.%1."/>
      <w:lvlJc w:val="left"/>
      <w:pPr>
        <w:tabs>
          <w:tab w:val="num" w:pos="1984"/>
        </w:tabs>
        <w:ind w:left="198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193238E"/>
    <w:multiLevelType w:val="hybridMultilevel"/>
    <w:tmpl w:val="12E8A894"/>
    <w:lvl w:ilvl="0" w:tplc="E8A22E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30F0B21"/>
    <w:multiLevelType w:val="multilevel"/>
    <w:tmpl w:val="9106FC46"/>
    <w:lvl w:ilvl="0">
      <w:start w:val="1"/>
      <w:numFmt w:val="decimal"/>
      <w:lvlText w:val="3.%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3CC6257"/>
    <w:multiLevelType w:val="hybridMultilevel"/>
    <w:tmpl w:val="C8E6D222"/>
    <w:lvl w:ilvl="0" w:tplc="F976DFFC">
      <w:start w:val="1"/>
      <w:numFmt w:val="decimal"/>
      <w:lvlText w:val="6.%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42121A9"/>
    <w:multiLevelType w:val="hybridMultilevel"/>
    <w:tmpl w:val="F8C2D6F6"/>
    <w:lvl w:ilvl="0" w:tplc="3C2A74D6">
      <w:start w:val="1"/>
      <w:numFmt w:val="lowerLetter"/>
      <w:lvlText w:val="4.1.%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0AA80E22"/>
    <w:multiLevelType w:val="multilevel"/>
    <w:tmpl w:val="C636B278"/>
    <w:lvl w:ilvl="0">
      <w:start w:val="1"/>
      <w:numFmt w:val="none"/>
      <w:pStyle w:val="Note"/>
      <w:lvlText w:val="Note:"/>
      <w:lvlJc w:val="left"/>
      <w:pPr>
        <w:tabs>
          <w:tab w:val="num" w:pos="2160"/>
        </w:tabs>
        <w:ind w:left="1800" w:hanging="360"/>
      </w:pPr>
      <w:rPr>
        <w:rFonts w:ascii="Tahoma" w:hAnsi="Tahoma" w:hint="default"/>
        <w:b/>
        <w:i w:val="0"/>
        <w:color w:val="800000"/>
        <w:sz w:val="18"/>
      </w:rPr>
    </w:lvl>
    <w:lvl w:ilvl="1">
      <w:start w:val="1"/>
      <w:numFmt w:val="bullet"/>
      <w:lvlText w:val=""/>
      <w:lvlJc w:val="left"/>
      <w:pPr>
        <w:tabs>
          <w:tab w:val="num" w:pos="2160"/>
        </w:tabs>
        <w:ind w:left="216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240"/>
        </w:tabs>
        <w:ind w:left="3240" w:hanging="360"/>
      </w:pPr>
      <w:rPr>
        <w:rFonts w:ascii="Symbol" w:hAnsi="Symbol"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3960"/>
        </w:tabs>
        <w:ind w:left="3960" w:hanging="360"/>
      </w:pPr>
      <w:rPr>
        <w:rFonts w:ascii="Wingdings" w:hAnsi="Wingdings" w:hint="default"/>
      </w:rPr>
    </w:lvl>
    <w:lvl w:ilvl="7">
      <w:start w:val="1"/>
      <w:numFmt w:val="bullet"/>
      <w:lvlText w:val=""/>
      <w:lvlJc w:val="left"/>
      <w:pPr>
        <w:tabs>
          <w:tab w:val="num" w:pos="4320"/>
        </w:tabs>
        <w:ind w:left="4320" w:hanging="360"/>
      </w:pPr>
      <w:rPr>
        <w:rFonts w:ascii="Symbol" w:hAnsi="Symbol" w:hint="default"/>
      </w:rPr>
    </w:lvl>
    <w:lvl w:ilvl="8">
      <w:start w:val="1"/>
      <w:numFmt w:val="bullet"/>
      <w:lvlText w:val=""/>
      <w:lvlJc w:val="left"/>
      <w:pPr>
        <w:tabs>
          <w:tab w:val="num" w:pos="4680"/>
        </w:tabs>
        <w:ind w:left="4680" w:hanging="360"/>
      </w:pPr>
      <w:rPr>
        <w:rFonts w:ascii="Symbol" w:hAnsi="Symbol" w:hint="default"/>
      </w:rPr>
    </w:lvl>
  </w:abstractNum>
  <w:abstractNum w:abstractNumId="15">
    <w:nsid w:val="0B69601F"/>
    <w:multiLevelType w:val="hybridMultilevel"/>
    <w:tmpl w:val="68A4F27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0DA6414F"/>
    <w:multiLevelType w:val="hybridMultilevel"/>
    <w:tmpl w:val="7C98653C"/>
    <w:lvl w:ilvl="0" w:tplc="DF8A6988">
      <w:start w:val="1"/>
      <w:numFmt w:val="decimal"/>
      <w:lvlText w:val="5.%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7B0DC4"/>
    <w:multiLevelType w:val="multilevel"/>
    <w:tmpl w:val="16A88BCA"/>
    <w:lvl w:ilvl="0">
      <w:start w:val="1"/>
      <w:numFmt w:val="decimal"/>
      <w:lvlText w:val="A%1."/>
      <w:lvlJc w:val="left"/>
      <w:pPr>
        <w:tabs>
          <w:tab w:val="num" w:pos="2160"/>
        </w:tabs>
        <w:ind w:left="21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3C949D7"/>
    <w:multiLevelType w:val="hybridMultilevel"/>
    <w:tmpl w:val="0CB82A64"/>
    <w:lvl w:ilvl="0" w:tplc="763652D0">
      <w:start w:val="1"/>
      <w:numFmt w:val="decimal"/>
      <w:lvlText w:val="4.%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A096F4C"/>
    <w:multiLevelType w:val="hybridMultilevel"/>
    <w:tmpl w:val="B9CA081C"/>
    <w:lvl w:ilvl="0" w:tplc="6520098A">
      <w:start w:val="1"/>
      <w:numFmt w:val="decimal"/>
      <w:lvlText w:val="A%1."/>
      <w:lvlJc w:val="left"/>
      <w:pPr>
        <w:tabs>
          <w:tab w:val="num" w:pos="2160"/>
        </w:tabs>
        <w:ind w:left="2160" w:hanging="360"/>
      </w:pPr>
      <w:rPr>
        <w:rFonts w:hint="default"/>
      </w:rPr>
    </w:lvl>
    <w:lvl w:ilvl="1" w:tplc="6520098A">
      <w:start w:val="1"/>
      <w:numFmt w:val="decimal"/>
      <w:lvlText w:val="A%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BC45D64"/>
    <w:multiLevelType w:val="hybridMultilevel"/>
    <w:tmpl w:val="08D64CB4"/>
    <w:lvl w:ilvl="0" w:tplc="67B273EC">
      <w:start w:val="1"/>
      <w:numFmt w:val="lowerLetter"/>
      <w:lvlText w:val="3.1.%1."/>
      <w:lvlJc w:val="left"/>
      <w:pPr>
        <w:tabs>
          <w:tab w:val="num" w:pos="1800"/>
        </w:tabs>
        <w:ind w:left="1800" w:hanging="360"/>
      </w:pPr>
      <w:rPr>
        <w:rFonts w:hint="default"/>
      </w:rPr>
    </w:lvl>
    <w:lvl w:ilvl="1" w:tplc="04090019" w:tentative="1">
      <w:start w:val="1"/>
      <w:numFmt w:val="lowerLetter"/>
      <w:lvlText w:val="%2."/>
      <w:lvlJc w:val="left"/>
      <w:pPr>
        <w:tabs>
          <w:tab w:val="num" w:pos="1256"/>
        </w:tabs>
        <w:ind w:left="1256" w:hanging="360"/>
      </w:pPr>
    </w:lvl>
    <w:lvl w:ilvl="2" w:tplc="0409001B" w:tentative="1">
      <w:start w:val="1"/>
      <w:numFmt w:val="lowerRoman"/>
      <w:lvlText w:val="%3."/>
      <w:lvlJc w:val="right"/>
      <w:pPr>
        <w:tabs>
          <w:tab w:val="num" w:pos="1976"/>
        </w:tabs>
        <w:ind w:left="1976" w:hanging="180"/>
      </w:pPr>
    </w:lvl>
    <w:lvl w:ilvl="3" w:tplc="0409000F" w:tentative="1">
      <w:start w:val="1"/>
      <w:numFmt w:val="decimal"/>
      <w:lvlText w:val="%4."/>
      <w:lvlJc w:val="left"/>
      <w:pPr>
        <w:tabs>
          <w:tab w:val="num" w:pos="2696"/>
        </w:tabs>
        <w:ind w:left="2696" w:hanging="360"/>
      </w:pPr>
    </w:lvl>
    <w:lvl w:ilvl="4" w:tplc="04090019" w:tentative="1">
      <w:start w:val="1"/>
      <w:numFmt w:val="lowerLetter"/>
      <w:lvlText w:val="%5."/>
      <w:lvlJc w:val="left"/>
      <w:pPr>
        <w:tabs>
          <w:tab w:val="num" w:pos="3416"/>
        </w:tabs>
        <w:ind w:left="3416" w:hanging="360"/>
      </w:pPr>
    </w:lvl>
    <w:lvl w:ilvl="5" w:tplc="0409001B" w:tentative="1">
      <w:start w:val="1"/>
      <w:numFmt w:val="lowerRoman"/>
      <w:lvlText w:val="%6."/>
      <w:lvlJc w:val="right"/>
      <w:pPr>
        <w:tabs>
          <w:tab w:val="num" w:pos="4136"/>
        </w:tabs>
        <w:ind w:left="4136" w:hanging="180"/>
      </w:pPr>
    </w:lvl>
    <w:lvl w:ilvl="6" w:tplc="0409000F" w:tentative="1">
      <w:start w:val="1"/>
      <w:numFmt w:val="decimal"/>
      <w:lvlText w:val="%7."/>
      <w:lvlJc w:val="left"/>
      <w:pPr>
        <w:tabs>
          <w:tab w:val="num" w:pos="4856"/>
        </w:tabs>
        <w:ind w:left="4856" w:hanging="360"/>
      </w:pPr>
    </w:lvl>
    <w:lvl w:ilvl="7" w:tplc="04090019" w:tentative="1">
      <w:start w:val="1"/>
      <w:numFmt w:val="lowerLetter"/>
      <w:lvlText w:val="%8."/>
      <w:lvlJc w:val="left"/>
      <w:pPr>
        <w:tabs>
          <w:tab w:val="num" w:pos="5576"/>
        </w:tabs>
        <w:ind w:left="5576" w:hanging="360"/>
      </w:pPr>
    </w:lvl>
    <w:lvl w:ilvl="8" w:tplc="0409001B" w:tentative="1">
      <w:start w:val="1"/>
      <w:numFmt w:val="lowerRoman"/>
      <w:lvlText w:val="%9."/>
      <w:lvlJc w:val="right"/>
      <w:pPr>
        <w:tabs>
          <w:tab w:val="num" w:pos="6296"/>
        </w:tabs>
        <w:ind w:left="6296" w:hanging="180"/>
      </w:pPr>
    </w:lvl>
  </w:abstractNum>
  <w:abstractNum w:abstractNumId="21">
    <w:nsid w:val="22110D94"/>
    <w:multiLevelType w:val="hybridMultilevel"/>
    <w:tmpl w:val="D460E6C4"/>
    <w:lvl w:ilvl="0" w:tplc="E9B8C6B6">
      <w:start w:val="1"/>
      <w:numFmt w:val="decimal"/>
      <w:lvlText w:val="S%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26A1324E"/>
    <w:multiLevelType w:val="hybridMultilevel"/>
    <w:tmpl w:val="BEB845EC"/>
    <w:lvl w:ilvl="0" w:tplc="DBD61936">
      <w:start w:val="1"/>
      <w:numFmt w:val="decimal"/>
      <w:lvlText w:val="3.%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E4E17D4"/>
    <w:multiLevelType w:val="hybridMultilevel"/>
    <w:tmpl w:val="9106FC46"/>
    <w:lvl w:ilvl="0" w:tplc="DBD61936">
      <w:start w:val="1"/>
      <w:numFmt w:val="decimal"/>
      <w:lvlText w:val="3.%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274A45"/>
    <w:multiLevelType w:val="hybridMultilevel"/>
    <w:tmpl w:val="81EEFB4E"/>
    <w:lvl w:ilvl="0" w:tplc="BCC2FB28">
      <w:start w:val="1"/>
      <w:numFmt w:val="decimal"/>
      <w:lvlText w:val="%1."/>
      <w:lvlJc w:val="left"/>
      <w:pPr>
        <w:tabs>
          <w:tab w:val="num" w:pos="1080"/>
        </w:tabs>
        <w:ind w:left="1080" w:hanging="360"/>
      </w:pPr>
      <w:rPr>
        <w:rFonts w:hint="default"/>
      </w:rPr>
    </w:lvl>
    <w:lvl w:ilvl="1" w:tplc="EB12D77A">
      <w:start w:val="1"/>
      <w:numFmt w:val="lowerLetter"/>
      <w:lvlText w:val="2.2.%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8B24911"/>
    <w:multiLevelType w:val="multilevel"/>
    <w:tmpl w:val="09F8EC12"/>
    <w:lvl w:ilvl="0">
      <w:start w:val="1"/>
      <w:numFmt w:val="decimal"/>
      <w:lvlText w:val="3.%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E5621EB"/>
    <w:multiLevelType w:val="multilevel"/>
    <w:tmpl w:val="562A21C6"/>
    <w:lvl w:ilvl="0">
      <w:start w:val="1"/>
      <w:numFmt w:val="decimal"/>
      <w:lvlText w:val="%1."/>
      <w:lvlJc w:val="left"/>
      <w:pPr>
        <w:tabs>
          <w:tab w:val="num" w:pos="2584"/>
        </w:tabs>
        <w:ind w:left="258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4E751D"/>
    <w:multiLevelType w:val="hybridMultilevel"/>
    <w:tmpl w:val="908839E6"/>
    <w:lvl w:ilvl="0" w:tplc="61B25738">
      <w:start w:val="1"/>
      <w:numFmt w:val="bullet"/>
      <w:pStyle w:val="ListBullet3"/>
      <w:lvlText w:val=""/>
      <w:lvlJc w:val="left"/>
      <w:pPr>
        <w:tabs>
          <w:tab w:val="num" w:pos="2520"/>
        </w:tabs>
        <w:ind w:left="2520" w:hanging="360"/>
      </w:pPr>
      <w:rPr>
        <w:rFonts w:ascii="Wingdings" w:hAnsi="Wingdings" w:hint="default"/>
        <w:color w:val="00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3204F1"/>
    <w:multiLevelType w:val="hybridMultilevel"/>
    <w:tmpl w:val="F6A60A96"/>
    <w:lvl w:ilvl="0" w:tplc="6AFA8F52">
      <w:start w:val="1"/>
      <w:numFmt w:val="bullet"/>
      <w:pStyle w:val="CellBullet"/>
      <w:lvlText w:val=""/>
      <w:lvlJc w:val="left"/>
      <w:pPr>
        <w:tabs>
          <w:tab w:val="num" w:pos="2520"/>
        </w:tabs>
        <w:ind w:left="2520" w:hanging="360"/>
      </w:pPr>
      <w:rPr>
        <w:rFonts w:ascii="Symbol" w:hAnsi="Symbol" w:hint="default"/>
        <w:color w:val="99CC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0F7462"/>
    <w:multiLevelType w:val="hybridMultilevel"/>
    <w:tmpl w:val="923ED208"/>
    <w:lvl w:ilvl="0" w:tplc="0409000F">
      <w:start w:val="1"/>
      <w:numFmt w:val="decimal"/>
      <w:lvlText w:val="%1."/>
      <w:lvlJc w:val="left"/>
      <w:pPr>
        <w:tabs>
          <w:tab w:val="num" w:pos="1440"/>
        </w:tabs>
        <w:ind w:left="1440" w:hanging="360"/>
      </w:pPr>
      <w:rPr>
        <w:rFonts w:hint="default"/>
      </w:rPr>
    </w:lvl>
    <w:lvl w:ilvl="1" w:tplc="67B273EC">
      <w:start w:val="1"/>
      <w:numFmt w:val="lowerLetter"/>
      <w:lvlText w:val="3.1.%2."/>
      <w:lvlJc w:val="left"/>
      <w:pPr>
        <w:tabs>
          <w:tab w:val="num" w:pos="1984"/>
        </w:tabs>
        <w:ind w:left="1984"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5C3749F"/>
    <w:multiLevelType w:val="multilevel"/>
    <w:tmpl w:val="8682AA9C"/>
    <w:lvl w:ilvl="0">
      <w:start w:val="1"/>
      <w:numFmt w:val="decimal"/>
      <w:lvlText w:val="%1."/>
      <w:lvlJc w:val="left"/>
      <w:pPr>
        <w:tabs>
          <w:tab w:val="num" w:pos="1440"/>
        </w:tabs>
        <w:ind w:left="1440" w:hanging="360"/>
      </w:pPr>
      <w:rPr>
        <w:rFonts w:hint="default"/>
      </w:rPr>
    </w:lvl>
    <w:lvl w:ilvl="1">
      <w:start w:val="1"/>
      <w:numFmt w:val="lowerLetter"/>
      <w:lvlText w:val="3.1.%2."/>
      <w:lvlJc w:val="left"/>
      <w:pPr>
        <w:tabs>
          <w:tab w:val="num" w:pos="1984"/>
        </w:tabs>
        <w:ind w:left="1984"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nsid w:val="57C01BA5"/>
    <w:multiLevelType w:val="multilevel"/>
    <w:tmpl w:val="BEB845EC"/>
    <w:lvl w:ilvl="0">
      <w:start w:val="1"/>
      <w:numFmt w:val="decimal"/>
      <w:lvlText w:val="3.%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1CA4766"/>
    <w:multiLevelType w:val="multilevel"/>
    <w:tmpl w:val="3926E4C4"/>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64F14F44"/>
    <w:multiLevelType w:val="multilevel"/>
    <w:tmpl w:val="F7DE9874"/>
    <w:lvl w:ilvl="0">
      <w:start w:val="1"/>
      <w:numFmt w:val="decimal"/>
      <w:lvlText w:val="%1."/>
      <w:lvlJc w:val="left"/>
      <w:pPr>
        <w:tabs>
          <w:tab w:val="num" w:pos="2584"/>
        </w:tabs>
        <w:ind w:left="258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90700F0"/>
    <w:multiLevelType w:val="hybridMultilevel"/>
    <w:tmpl w:val="F7DE9874"/>
    <w:lvl w:ilvl="0" w:tplc="BC06BAB2">
      <w:start w:val="1"/>
      <w:numFmt w:val="decimal"/>
      <w:lvlText w:val="%1."/>
      <w:lvlJc w:val="left"/>
      <w:pPr>
        <w:tabs>
          <w:tab w:val="num" w:pos="2584"/>
        </w:tabs>
        <w:ind w:left="2584" w:hanging="360"/>
      </w:pPr>
      <w:rPr>
        <w:rFonts w:hint="default"/>
      </w:rPr>
    </w:lvl>
    <w:lvl w:ilvl="1" w:tplc="BC06BAB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92D3754"/>
    <w:multiLevelType w:val="hybridMultilevel"/>
    <w:tmpl w:val="7FD237F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A577BE"/>
    <w:multiLevelType w:val="hybridMultilevel"/>
    <w:tmpl w:val="09069B7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2865B8D"/>
    <w:multiLevelType w:val="hybridMultilevel"/>
    <w:tmpl w:val="E57EA43A"/>
    <w:lvl w:ilvl="0" w:tplc="C5501F56">
      <w:start w:val="1"/>
      <w:numFmt w:val="decimal"/>
      <w:lvlText w:val="2.%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745B52"/>
    <w:multiLevelType w:val="hybridMultilevel"/>
    <w:tmpl w:val="D12E6C6A"/>
    <w:lvl w:ilvl="0" w:tplc="A274EE78">
      <w:start w:val="1"/>
      <w:numFmt w:val="lowerLetter"/>
      <w:lvlText w:val="5.2.%1."/>
      <w:lvlJc w:val="left"/>
      <w:pPr>
        <w:tabs>
          <w:tab w:val="num" w:pos="1800"/>
        </w:tabs>
        <w:ind w:left="1800" w:hanging="360"/>
      </w:pPr>
      <w:rPr>
        <w:rFonts w:hint="default"/>
      </w:rPr>
    </w:lvl>
    <w:lvl w:ilvl="1" w:tplc="33661CA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nsid w:val="74D8598C"/>
    <w:multiLevelType w:val="hybridMultilevel"/>
    <w:tmpl w:val="229AB87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7"/>
  </w:num>
  <w:num w:numId="4">
    <w:abstractNumId w:val="3"/>
  </w:num>
  <w:num w:numId="5">
    <w:abstractNumId w:val="14"/>
  </w:num>
  <w:num w:numId="6">
    <w:abstractNumId w:val="5"/>
  </w:num>
  <w:num w:numId="7">
    <w:abstractNumId w:val="4"/>
  </w:num>
  <w:num w:numId="8">
    <w:abstractNumId w:val="2"/>
  </w:num>
  <w:num w:numId="9">
    <w:abstractNumId w:val="1"/>
  </w:num>
  <w:num w:numId="10">
    <w:abstractNumId w:val="0"/>
  </w:num>
  <w:num w:numId="11">
    <w:abstractNumId w:val="28"/>
  </w:num>
  <w:num w:numId="12">
    <w:abstractNumId w:val="27"/>
  </w:num>
  <w:num w:numId="13">
    <w:abstractNumId w:val="10"/>
  </w:num>
  <w:num w:numId="14">
    <w:abstractNumId w:val="24"/>
  </w:num>
  <w:num w:numId="15">
    <w:abstractNumId w:val="29"/>
  </w:num>
  <w:num w:numId="16">
    <w:abstractNumId w:val="15"/>
  </w:num>
  <w:num w:numId="17">
    <w:abstractNumId w:val="21"/>
  </w:num>
  <w:num w:numId="18">
    <w:abstractNumId w:val="13"/>
  </w:num>
  <w:num w:numId="19">
    <w:abstractNumId w:val="38"/>
  </w:num>
  <w:num w:numId="20">
    <w:abstractNumId w:val="37"/>
  </w:num>
  <w:num w:numId="21">
    <w:abstractNumId w:val="22"/>
  </w:num>
  <w:num w:numId="22">
    <w:abstractNumId w:val="35"/>
  </w:num>
  <w:num w:numId="23">
    <w:abstractNumId w:val="36"/>
  </w:num>
  <w:num w:numId="24">
    <w:abstractNumId w:val="39"/>
  </w:num>
  <w:num w:numId="25">
    <w:abstractNumId w:val="18"/>
  </w:num>
  <w:num w:numId="26">
    <w:abstractNumId w:val="12"/>
  </w:num>
  <w:num w:numId="27">
    <w:abstractNumId w:val="9"/>
  </w:num>
  <w:num w:numId="28">
    <w:abstractNumId w:val="16"/>
  </w:num>
  <w:num w:numId="29">
    <w:abstractNumId w:val="32"/>
  </w:num>
  <w:num w:numId="30">
    <w:abstractNumId w:val="19"/>
  </w:num>
  <w:num w:numId="31">
    <w:abstractNumId w:val="17"/>
  </w:num>
  <w:num w:numId="32">
    <w:abstractNumId w:val="34"/>
  </w:num>
  <w:num w:numId="33">
    <w:abstractNumId w:val="26"/>
  </w:num>
  <w:num w:numId="34">
    <w:abstractNumId w:val="33"/>
  </w:num>
  <w:num w:numId="35">
    <w:abstractNumId w:val="25"/>
  </w:num>
  <w:num w:numId="36">
    <w:abstractNumId w:val="31"/>
  </w:num>
  <w:num w:numId="37">
    <w:abstractNumId w:val="23"/>
  </w:num>
  <w:num w:numId="38">
    <w:abstractNumId w:val="30"/>
  </w:num>
  <w:num w:numId="39">
    <w:abstractNumId w:val="11"/>
  </w:num>
  <w:num w:numId="40">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
  <w:drawingGridVerticalSpacing w:val="28"/>
  <w:displayHorizontalDrawingGridEvery w:val="4"/>
  <w:displayVerticalDrawingGridEvery w:val="4"/>
  <w:doNotUseMarginsForDrawingGridOrigin/>
  <w:drawingGridHorizontalOrigin w:val="1797"/>
  <w:drawingGridVerticalOrigin w:val="1440"/>
  <w:noPunctuationKerning/>
  <w:characterSpacingControl w:val="doNotCompress"/>
  <w:hdrShapeDefaults>
    <o:shapedefaults v:ext="edit" spidmax="2049">
      <o:colormru v:ext="edit" colors="#73b900,#eaeaea,#fcc,#9f9,#9cf,#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3A4"/>
    <w:rsid w:val="00001FE5"/>
    <w:rsid w:val="00002101"/>
    <w:rsid w:val="00002249"/>
    <w:rsid w:val="000023D1"/>
    <w:rsid w:val="000029CD"/>
    <w:rsid w:val="000032B4"/>
    <w:rsid w:val="000034F9"/>
    <w:rsid w:val="00003BC4"/>
    <w:rsid w:val="000042B8"/>
    <w:rsid w:val="0000466D"/>
    <w:rsid w:val="000063E6"/>
    <w:rsid w:val="00006570"/>
    <w:rsid w:val="00006A65"/>
    <w:rsid w:val="000072A1"/>
    <w:rsid w:val="00010005"/>
    <w:rsid w:val="00010167"/>
    <w:rsid w:val="000106F8"/>
    <w:rsid w:val="00011E40"/>
    <w:rsid w:val="00011EB9"/>
    <w:rsid w:val="00011FE1"/>
    <w:rsid w:val="0001205F"/>
    <w:rsid w:val="000148F1"/>
    <w:rsid w:val="00014A4F"/>
    <w:rsid w:val="00014BFA"/>
    <w:rsid w:val="00015BB5"/>
    <w:rsid w:val="00015F60"/>
    <w:rsid w:val="00016342"/>
    <w:rsid w:val="00016DF7"/>
    <w:rsid w:val="000171BE"/>
    <w:rsid w:val="000174E8"/>
    <w:rsid w:val="00021DFB"/>
    <w:rsid w:val="00024142"/>
    <w:rsid w:val="00026FE0"/>
    <w:rsid w:val="000278A3"/>
    <w:rsid w:val="00030C38"/>
    <w:rsid w:val="0003131A"/>
    <w:rsid w:val="00032003"/>
    <w:rsid w:val="00032596"/>
    <w:rsid w:val="000328AF"/>
    <w:rsid w:val="000331EF"/>
    <w:rsid w:val="00033D51"/>
    <w:rsid w:val="000348C7"/>
    <w:rsid w:val="00034BE1"/>
    <w:rsid w:val="00035191"/>
    <w:rsid w:val="00035FC5"/>
    <w:rsid w:val="00036511"/>
    <w:rsid w:val="000375B6"/>
    <w:rsid w:val="00040452"/>
    <w:rsid w:val="000419EF"/>
    <w:rsid w:val="00043859"/>
    <w:rsid w:val="0004449A"/>
    <w:rsid w:val="00044E1E"/>
    <w:rsid w:val="00045488"/>
    <w:rsid w:val="00046321"/>
    <w:rsid w:val="00046C02"/>
    <w:rsid w:val="00050204"/>
    <w:rsid w:val="00050AC6"/>
    <w:rsid w:val="00050C57"/>
    <w:rsid w:val="00050DB9"/>
    <w:rsid w:val="0005131C"/>
    <w:rsid w:val="000523C0"/>
    <w:rsid w:val="00052551"/>
    <w:rsid w:val="000528E9"/>
    <w:rsid w:val="00052F52"/>
    <w:rsid w:val="00053621"/>
    <w:rsid w:val="000539BC"/>
    <w:rsid w:val="00054318"/>
    <w:rsid w:val="00054C82"/>
    <w:rsid w:val="000561AB"/>
    <w:rsid w:val="000563BC"/>
    <w:rsid w:val="00056A80"/>
    <w:rsid w:val="00062062"/>
    <w:rsid w:val="000623C3"/>
    <w:rsid w:val="00063783"/>
    <w:rsid w:val="000639B2"/>
    <w:rsid w:val="000642A8"/>
    <w:rsid w:val="000645F5"/>
    <w:rsid w:val="00064610"/>
    <w:rsid w:val="00064834"/>
    <w:rsid w:val="000654C4"/>
    <w:rsid w:val="000654D7"/>
    <w:rsid w:val="00065627"/>
    <w:rsid w:val="00065AB2"/>
    <w:rsid w:val="00065B4C"/>
    <w:rsid w:val="00065DC7"/>
    <w:rsid w:val="0006667F"/>
    <w:rsid w:val="0006688C"/>
    <w:rsid w:val="00067794"/>
    <w:rsid w:val="00067A6D"/>
    <w:rsid w:val="00067AFA"/>
    <w:rsid w:val="000706B7"/>
    <w:rsid w:val="00070927"/>
    <w:rsid w:val="00070F9C"/>
    <w:rsid w:val="000710F0"/>
    <w:rsid w:val="000733A6"/>
    <w:rsid w:val="0007358D"/>
    <w:rsid w:val="00074410"/>
    <w:rsid w:val="000746A4"/>
    <w:rsid w:val="000747D1"/>
    <w:rsid w:val="000749DF"/>
    <w:rsid w:val="00074EBC"/>
    <w:rsid w:val="00076E5F"/>
    <w:rsid w:val="00077FBF"/>
    <w:rsid w:val="00080973"/>
    <w:rsid w:val="000817C1"/>
    <w:rsid w:val="00082A39"/>
    <w:rsid w:val="00083C98"/>
    <w:rsid w:val="0008436C"/>
    <w:rsid w:val="00085FB4"/>
    <w:rsid w:val="00086954"/>
    <w:rsid w:val="00090148"/>
    <w:rsid w:val="000902F3"/>
    <w:rsid w:val="0009216F"/>
    <w:rsid w:val="0009291C"/>
    <w:rsid w:val="00092E83"/>
    <w:rsid w:val="00092E85"/>
    <w:rsid w:val="00092F01"/>
    <w:rsid w:val="00092F14"/>
    <w:rsid w:val="000930BA"/>
    <w:rsid w:val="000942BA"/>
    <w:rsid w:val="00094FAA"/>
    <w:rsid w:val="00095D94"/>
    <w:rsid w:val="00095E9A"/>
    <w:rsid w:val="000A01A6"/>
    <w:rsid w:val="000A09A9"/>
    <w:rsid w:val="000A0EE9"/>
    <w:rsid w:val="000A1371"/>
    <w:rsid w:val="000A1BAB"/>
    <w:rsid w:val="000A2829"/>
    <w:rsid w:val="000A3179"/>
    <w:rsid w:val="000A3303"/>
    <w:rsid w:val="000A3583"/>
    <w:rsid w:val="000A3DC1"/>
    <w:rsid w:val="000A4171"/>
    <w:rsid w:val="000A4190"/>
    <w:rsid w:val="000A48A4"/>
    <w:rsid w:val="000A574B"/>
    <w:rsid w:val="000A64C5"/>
    <w:rsid w:val="000A78DA"/>
    <w:rsid w:val="000A7B02"/>
    <w:rsid w:val="000B0174"/>
    <w:rsid w:val="000B29C2"/>
    <w:rsid w:val="000B2C9E"/>
    <w:rsid w:val="000B2E23"/>
    <w:rsid w:val="000B34D0"/>
    <w:rsid w:val="000B39B5"/>
    <w:rsid w:val="000B53FD"/>
    <w:rsid w:val="000B5F06"/>
    <w:rsid w:val="000C030F"/>
    <w:rsid w:val="000C0723"/>
    <w:rsid w:val="000C07F6"/>
    <w:rsid w:val="000C202E"/>
    <w:rsid w:val="000C2D26"/>
    <w:rsid w:val="000C3975"/>
    <w:rsid w:val="000C53C6"/>
    <w:rsid w:val="000C6E1B"/>
    <w:rsid w:val="000C70F4"/>
    <w:rsid w:val="000C7FEB"/>
    <w:rsid w:val="000D0F0C"/>
    <w:rsid w:val="000D1338"/>
    <w:rsid w:val="000D1F71"/>
    <w:rsid w:val="000D28CF"/>
    <w:rsid w:val="000D3484"/>
    <w:rsid w:val="000D3D0A"/>
    <w:rsid w:val="000D4280"/>
    <w:rsid w:val="000D48B6"/>
    <w:rsid w:val="000D5363"/>
    <w:rsid w:val="000D5B6A"/>
    <w:rsid w:val="000D60B5"/>
    <w:rsid w:val="000D61A4"/>
    <w:rsid w:val="000D6752"/>
    <w:rsid w:val="000D6C92"/>
    <w:rsid w:val="000D6EDB"/>
    <w:rsid w:val="000D7A97"/>
    <w:rsid w:val="000E00BB"/>
    <w:rsid w:val="000E06CC"/>
    <w:rsid w:val="000E0C8A"/>
    <w:rsid w:val="000E1055"/>
    <w:rsid w:val="000E1359"/>
    <w:rsid w:val="000E272A"/>
    <w:rsid w:val="000E5155"/>
    <w:rsid w:val="000E523D"/>
    <w:rsid w:val="000E5C26"/>
    <w:rsid w:val="000E6F65"/>
    <w:rsid w:val="000E71D0"/>
    <w:rsid w:val="000E77B1"/>
    <w:rsid w:val="000F2130"/>
    <w:rsid w:val="000F2401"/>
    <w:rsid w:val="000F2528"/>
    <w:rsid w:val="000F2D7B"/>
    <w:rsid w:val="000F3859"/>
    <w:rsid w:val="000F3E96"/>
    <w:rsid w:val="000F4026"/>
    <w:rsid w:val="000F447B"/>
    <w:rsid w:val="000F63D6"/>
    <w:rsid w:val="000F68D6"/>
    <w:rsid w:val="000F6D0B"/>
    <w:rsid w:val="000F6EFE"/>
    <w:rsid w:val="00100E32"/>
    <w:rsid w:val="0010174A"/>
    <w:rsid w:val="00101D77"/>
    <w:rsid w:val="00101D8C"/>
    <w:rsid w:val="0010296F"/>
    <w:rsid w:val="00102B84"/>
    <w:rsid w:val="001039DD"/>
    <w:rsid w:val="00104A8E"/>
    <w:rsid w:val="00104B24"/>
    <w:rsid w:val="001057EA"/>
    <w:rsid w:val="001064C6"/>
    <w:rsid w:val="001076F6"/>
    <w:rsid w:val="00107FA0"/>
    <w:rsid w:val="001110D1"/>
    <w:rsid w:val="00111CEA"/>
    <w:rsid w:val="001120B1"/>
    <w:rsid w:val="00112644"/>
    <w:rsid w:val="00112F88"/>
    <w:rsid w:val="00113316"/>
    <w:rsid w:val="00113838"/>
    <w:rsid w:val="00114220"/>
    <w:rsid w:val="00114F2A"/>
    <w:rsid w:val="00114F50"/>
    <w:rsid w:val="00114FFE"/>
    <w:rsid w:val="00115127"/>
    <w:rsid w:val="00115BD1"/>
    <w:rsid w:val="00115C6A"/>
    <w:rsid w:val="00116BD2"/>
    <w:rsid w:val="00116F26"/>
    <w:rsid w:val="00117587"/>
    <w:rsid w:val="00117739"/>
    <w:rsid w:val="00120037"/>
    <w:rsid w:val="001209DD"/>
    <w:rsid w:val="001211C9"/>
    <w:rsid w:val="0012145F"/>
    <w:rsid w:val="00121498"/>
    <w:rsid w:val="00123973"/>
    <w:rsid w:val="001240CA"/>
    <w:rsid w:val="00124337"/>
    <w:rsid w:val="00124BFD"/>
    <w:rsid w:val="00124F32"/>
    <w:rsid w:val="00124F85"/>
    <w:rsid w:val="00125915"/>
    <w:rsid w:val="00125B9E"/>
    <w:rsid w:val="00126545"/>
    <w:rsid w:val="00126D8A"/>
    <w:rsid w:val="0012718B"/>
    <w:rsid w:val="0013058C"/>
    <w:rsid w:val="001305A1"/>
    <w:rsid w:val="00130724"/>
    <w:rsid w:val="00131B45"/>
    <w:rsid w:val="00131D87"/>
    <w:rsid w:val="00132CF5"/>
    <w:rsid w:val="00133254"/>
    <w:rsid w:val="00133478"/>
    <w:rsid w:val="00133B86"/>
    <w:rsid w:val="0013656E"/>
    <w:rsid w:val="001366CE"/>
    <w:rsid w:val="001369AC"/>
    <w:rsid w:val="00137769"/>
    <w:rsid w:val="001378D6"/>
    <w:rsid w:val="001409D2"/>
    <w:rsid w:val="00141C18"/>
    <w:rsid w:val="00142398"/>
    <w:rsid w:val="00143C4D"/>
    <w:rsid w:val="00144C70"/>
    <w:rsid w:val="00144EF0"/>
    <w:rsid w:val="00145886"/>
    <w:rsid w:val="00145973"/>
    <w:rsid w:val="00145F87"/>
    <w:rsid w:val="00146779"/>
    <w:rsid w:val="00146AB2"/>
    <w:rsid w:val="00147818"/>
    <w:rsid w:val="00150205"/>
    <w:rsid w:val="0015028F"/>
    <w:rsid w:val="00150936"/>
    <w:rsid w:val="00152965"/>
    <w:rsid w:val="00153529"/>
    <w:rsid w:val="001535B7"/>
    <w:rsid w:val="00154416"/>
    <w:rsid w:val="00155123"/>
    <w:rsid w:val="001553D6"/>
    <w:rsid w:val="0015582E"/>
    <w:rsid w:val="00155CEC"/>
    <w:rsid w:val="001563F1"/>
    <w:rsid w:val="00156B55"/>
    <w:rsid w:val="001607DA"/>
    <w:rsid w:val="001608DF"/>
    <w:rsid w:val="00161B0A"/>
    <w:rsid w:val="0016214A"/>
    <w:rsid w:val="001622CD"/>
    <w:rsid w:val="00163230"/>
    <w:rsid w:val="0016364D"/>
    <w:rsid w:val="00163A25"/>
    <w:rsid w:val="001648F7"/>
    <w:rsid w:val="0016539A"/>
    <w:rsid w:val="001656A3"/>
    <w:rsid w:val="00165A50"/>
    <w:rsid w:val="00165E56"/>
    <w:rsid w:val="001670B9"/>
    <w:rsid w:val="001703E8"/>
    <w:rsid w:val="0017076A"/>
    <w:rsid w:val="001707AD"/>
    <w:rsid w:val="00171136"/>
    <w:rsid w:val="00171190"/>
    <w:rsid w:val="00171AFF"/>
    <w:rsid w:val="00171D28"/>
    <w:rsid w:val="001725B7"/>
    <w:rsid w:val="00172F4D"/>
    <w:rsid w:val="0017315B"/>
    <w:rsid w:val="0017355B"/>
    <w:rsid w:val="00173A72"/>
    <w:rsid w:val="00176226"/>
    <w:rsid w:val="001762CB"/>
    <w:rsid w:val="0017760B"/>
    <w:rsid w:val="00177A57"/>
    <w:rsid w:val="0018126C"/>
    <w:rsid w:val="00181922"/>
    <w:rsid w:val="001838C4"/>
    <w:rsid w:val="00184663"/>
    <w:rsid w:val="00184CE8"/>
    <w:rsid w:val="00185A1E"/>
    <w:rsid w:val="001863ED"/>
    <w:rsid w:val="00186410"/>
    <w:rsid w:val="00186AA6"/>
    <w:rsid w:val="00187167"/>
    <w:rsid w:val="001909D6"/>
    <w:rsid w:val="00190A13"/>
    <w:rsid w:val="00191614"/>
    <w:rsid w:val="0019182D"/>
    <w:rsid w:val="0019204F"/>
    <w:rsid w:val="00192DAA"/>
    <w:rsid w:val="00192DBD"/>
    <w:rsid w:val="0019326A"/>
    <w:rsid w:val="001934E8"/>
    <w:rsid w:val="00193A73"/>
    <w:rsid w:val="00193F09"/>
    <w:rsid w:val="00194BF8"/>
    <w:rsid w:val="00195109"/>
    <w:rsid w:val="001953FD"/>
    <w:rsid w:val="00197829"/>
    <w:rsid w:val="001A00FF"/>
    <w:rsid w:val="001A05F3"/>
    <w:rsid w:val="001A197F"/>
    <w:rsid w:val="001A1F98"/>
    <w:rsid w:val="001A2C1F"/>
    <w:rsid w:val="001A3A00"/>
    <w:rsid w:val="001A4104"/>
    <w:rsid w:val="001A4C7C"/>
    <w:rsid w:val="001A54D9"/>
    <w:rsid w:val="001A65E4"/>
    <w:rsid w:val="001B02D6"/>
    <w:rsid w:val="001B0D39"/>
    <w:rsid w:val="001B15B7"/>
    <w:rsid w:val="001B1A19"/>
    <w:rsid w:val="001B1E6D"/>
    <w:rsid w:val="001B23EB"/>
    <w:rsid w:val="001B429B"/>
    <w:rsid w:val="001B4F95"/>
    <w:rsid w:val="001B71D0"/>
    <w:rsid w:val="001B75F8"/>
    <w:rsid w:val="001B7E92"/>
    <w:rsid w:val="001C0013"/>
    <w:rsid w:val="001C124B"/>
    <w:rsid w:val="001C17F8"/>
    <w:rsid w:val="001C288D"/>
    <w:rsid w:val="001C2F2F"/>
    <w:rsid w:val="001C3ABE"/>
    <w:rsid w:val="001C4F54"/>
    <w:rsid w:val="001C50BC"/>
    <w:rsid w:val="001C5C45"/>
    <w:rsid w:val="001C5EE9"/>
    <w:rsid w:val="001C74C1"/>
    <w:rsid w:val="001C7632"/>
    <w:rsid w:val="001C79A0"/>
    <w:rsid w:val="001C7BB8"/>
    <w:rsid w:val="001D0FF3"/>
    <w:rsid w:val="001D139E"/>
    <w:rsid w:val="001D142B"/>
    <w:rsid w:val="001D142C"/>
    <w:rsid w:val="001D15B2"/>
    <w:rsid w:val="001D238A"/>
    <w:rsid w:val="001D2B39"/>
    <w:rsid w:val="001D2BA6"/>
    <w:rsid w:val="001D2E9F"/>
    <w:rsid w:val="001D39B1"/>
    <w:rsid w:val="001D523A"/>
    <w:rsid w:val="001D68E3"/>
    <w:rsid w:val="001D74C9"/>
    <w:rsid w:val="001D7905"/>
    <w:rsid w:val="001D7CCD"/>
    <w:rsid w:val="001E0872"/>
    <w:rsid w:val="001E09C0"/>
    <w:rsid w:val="001E0C69"/>
    <w:rsid w:val="001E14DB"/>
    <w:rsid w:val="001E43D9"/>
    <w:rsid w:val="001E59C3"/>
    <w:rsid w:val="001E65D4"/>
    <w:rsid w:val="001E7CC5"/>
    <w:rsid w:val="001F044A"/>
    <w:rsid w:val="001F1591"/>
    <w:rsid w:val="001F17E2"/>
    <w:rsid w:val="001F1923"/>
    <w:rsid w:val="001F3712"/>
    <w:rsid w:val="001F5118"/>
    <w:rsid w:val="001F55B3"/>
    <w:rsid w:val="001F687A"/>
    <w:rsid w:val="001F6956"/>
    <w:rsid w:val="001F6BC1"/>
    <w:rsid w:val="001F7A9A"/>
    <w:rsid w:val="00200B9B"/>
    <w:rsid w:val="0020192D"/>
    <w:rsid w:val="00201976"/>
    <w:rsid w:val="00201978"/>
    <w:rsid w:val="002032D0"/>
    <w:rsid w:val="00203A77"/>
    <w:rsid w:val="00203B8B"/>
    <w:rsid w:val="00204EE3"/>
    <w:rsid w:val="0020610C"/>
    <w:rsid w:val="0020619B"/>
    <w:rsid w:val="00206279"/>
    <w:rsid w:val="002066F2"/>
    <w:rsid w:val="0021097A"/>
    <w:rsid w:val="00210AD5"/>
    <w:rsid w:val="0021297E"/>
    <w:rsid w:val="00212E15"/>
    <w:rsid w:val="00212E9C"/>
    <w:rsid w:val="00215BE3"/>
    <w:rsid w:val="00216A7C"/>
    <w:rsid w:val="002179C5"/>
    <w:rsid w:val="00217BF3"/>
    <w:rsid w:val="00221311"/>
    <w:rsid w:val="00221FB4"/>
    <w:rsid w:val="002239D4"/>
    <w:rsid w:val="00223BE8"/>
    <w:rsid w:val="0022431C"/>
    <w:rsid w:val="00225EDC"/>
    <w:rsid w:val="002276CF"/>
    <w:rsid w:val="00227A5D"/>
    <w:rsid w:val="00227F8D"/>
    <w:rsid w:val="00230723"/>
    <w:rsid w:val="002315AE"/>
    <w:rsid w:val="00232B96"/>
    <w:rsid w:val="002331AD"/>
    <w:rsid w:val="00233EB6"/>
    <w:rsid w:val="00234221"/>
    <w:rsid w:val="0023459F"/>
    <w:rsid w:val="002352FB"/>
    <w:rsid w:val="0023543E"/>
    <w:rsid w:val="00235B48"/>
    <w:rsid w:val="00235E47"/>
    <w:rsid w:val="002361A2"/>
    <w:rsid w:val="00236C55"/>
    <w:rsid w:val="00237C0A"/>
    <w:rsid w:val="00237CEF"/>
    <w:rsid w:val="0024007F"/>
    <w:rsid w:val="0024057D"/>
    <w:rsid w:val="00240582"/>
    <w:rsid w:val="00240B3E"/>
    <w:rsid w:val="00241239"/>
    <w:rsid w:val="0024309A"/>
    <w:rsid w:val="00244B58"/>
    <w:rsid w:val="00244D0D"/>
    <w:rsid w:val="0024536B"/>
    <w:rsid w:val="00246588"/>
    <w:rsid w:val="00246981"/>
    <w:rsid w:val="00247F2F"/>
    <w:rsid w:val="00251AAF"/>
    <w:rsid w:val="00251D26"/>
    <w:rsid w:val="00252426"/>
    <w:rsid w:val="0025250D"/>
    <w:rsid w:val="00252920"/>
    <w:rsid w:val="002544B5"/>
    <w:rsid w:val="0025465A"/>
    <w:rsid w:val="00255128"/>
    <w:rsid w:val="00256DD6"/>
    <w:rsid w:val="00256EBF"/>
    <w:rsid w:val="00256FAD"/>
    <w:rsid w:val="0025737F"/>
    <w:rsid w:val="002574DD"/>
    <w:rsid w:val="00257E32"/>
    <w:rsid w:val="0026038A"/>
    <w:rsid w:val="002605D4"/>
    <w:rsid w:val="00260A79"/>
    <w:rsid w:val="0026152B"/>
    <w:rsid w:val="00261DC1"/>
    <w:rsid w:val="002621D6"/>
    <w:rsid w:val="00262264"/>
    <w:rsid w:val="00262897"/>
    <w:rsid w:val="00262D3B"/>
    <w:rsid w:val="0026529A"/>
    <w:rsid w:val="0026681A"/>
    <w:rsid w:val="0026736F"/>
    <w:rsid w:val="00272532"/>
    <w:rsid w:val="00273653"/>
    <w:rsid w:val="002749F9"/>
    <w:rsid w:val="00275DEC"/>
    <w:rsid w:val="00276C32"/>
    <w:rsid w:val="00276D5C"/>
    <w:rsid w:val="00276FA7"/>
    <w:rsid w:val="00277068"/>
    <w:rsid w:val="0027752E"/>
    <w:rsid w:val="00277FF6"/>
    <w:rsid w:val="0028296B"/>
    <w:rsid w:val="002832CC"/>
    <w:rsid w:val="00283846"/>
    <w:rsid w:val="002844DE"/>
    <w:rsid w:val="00284924"/>
    <w:rsid w:val="00284D30"/>
    <w:rsid w:val="00285A73"/>
    <w:rsid w:val="00286E44"/>
    <w:rsid w:val="00287163"/>
    <w:rsid w:val="00287A5D"/>
    <w:rsid w:val="002936A7"/>
    <w:rsid w:val="0029448F"/>
    <w:rsid w:val="002949BD"/>
    <w:rsid w:val="0029513A"/>
    <w:rsid w:val="002958C1"/>
    <w:rsid w:val="00295B37"/>
    <w:rsid w:val="00296B59"/>
    <w:rsid w:val="00297A30"/>
    <w:rsid w:val="002A1E4F"/>
    <w:rsid w:val="002A3EEF"/>
    <w:rsid w:val="002A4C8C"/>
    <w:rsid w:val="002A5201"/>
    <w:rsid w:val="002A52EC"/>
    <w:rsid w:val="002A5FAC"/>
    <w:rsid w:val="002A6A0F"/>
    <w:rsid w:val="002A6F22"/>
    <w:rsid w:val="002A779A"/>
    <w:rsid w:val="002B21C2"/>
    <w:rsid w:val="002B2318"/>
    <w:rsid w:val="002B27AF"/>
    <w:rsid w:val="002B41AC"/>
    <w:rsid w:val="002B4E98"/>
    <w:rsid w:val="002B6865"/>
    <w:rsid w:val="002B73E8"/>
    <w:rsid w:val="002B73FB"/>
    <w:rsid w:val="002B7F92"/>
    <w:rsid w:val="002C0172"/>
    <w:rsid w:val="002C0412"/>
    <w:rsid w:val="002C1B03"/>
    <w:rsid w:val="002C22F3"/>
    <w:rsid w:val="002C35ED"/>
    <w:rsid w:val="002C3F49"/>
    <w:rsid w:val="002C5128"/>
    <w:rsid w:val="002C57C0"/>
    <w:rsid w:val="002C5DB2"/>
    <w:rsid w:val="002C61E1"/>
    <w:rsid w:val="002C6518"/>
    <w:rsid w:val="002C71F6"/>
    <w:rsid w:val="002C72F7"/>
    <w:rsid w:val="002C7C42"/>
    <w:rsid w:val="002D0031"/>
    <w:rsid w:val="002D0154"/>
    <w:rsid w:val="002D04F1"/>
    <w:rsid w:val="002D07B5"/>
    <w:rsid w:val="002D0FEB"/>
    <w:rsid w:val="002D1C03"/>
    <w:rsid w:val="002D3C95"/>
    <w:rsid w:val="002D4B95"/>
    <w:rsid w:val="002D4C34"/>
    <w:rsid w:val="002D53F0"/>
    <w:rsid w:val="002D7E2E"/>
    <w:rsid w:val="002E0E1C"/>
    <w:rsid w:val="002E15CB"/>
    <w:rsid w:val="002E1903"/>
    <w:rsid w:val="002E26D3"/>
    <w:rsid w:val="002E2ADC"/>
    <w:rsid w:val="002E3FC5"/>
    <w:rsid w:val="002E4CDF"/>
    <w:rsid w:val="002E4F0F"/>
    <w:rsid w:val="002E510B"/>
    <w:rsid w:val="002E62B2"/>
    <w:rsid w:val="002E6D1E"/>
    <w:rsid w:val="002E78F9"/>
    <w:rsid w:val="002F04C3"/>
    <w:rsid w:val="002F06FA"/>
    <w:rsid w:val="002F0890"/>
    <w:rsid w:val="002F16B4"/>
    <w:rsid w:val="002F2ADA"/>
    <w:rsid w:val="002F2E8D"/>
    <w:rsid w:val="002F36A7"/>
    <w:rsid w:val="002F4013"/>
    <w:rsid w:val="002F4903"/>
    <w:rsid w:val="002F7D39"/>
    <w:rsid w:val="00300105"/>
    <w:rsid w:val="00300D16"/>
    <w:rsid w:val="00301523"/>
    <w:rsid w:val="0030202D"/>
    <w:rsid w:val="003037D1"/>
    <w:rsid w:val="00303CEF"/>
    <w:rsid w:val="003048D9"/>
    <w:rsid w:val="00304C09"/>
    <w:rsid w:val="00304E6A"/>
    <w:rsid w:val="00304F98"/>
    <w:rsid w:val="00307367"/>
    <w:rsid w:val="003076E7"/>
    <w:rsid w:val="00307C3F"/>
    <w:rsid w:val="00311568"/>
    <w:rsid w:val="00312FD2"/>
    <w:rsid w:val="003143C9"/>
    <w:rsid w:val="003147E4"/>
    <w:rsid w:val="00314CA1"/>
    <w:rsid w:val="003154E4"/>
    <w:rsid w:val="003157BB"/>
    <w:rsid w:val="00317110"/>
    <w:rsid w:val="00317179"/>
    <w:rsid w:val="00320734"/>
    <w:rsid w:val="00321A8B"/>
    <w:rsid w:val="003225BF"/>
    <w:rsid w:val="00322CD9"/>
    <w:rsid w:val="0032395F"/>
    <w:rsid w:val="00324D59"/>
    <w:rsid w:val="0032526D"/>
    <w:rsid w:val="00326F91"/>
    <w:rsid w:val="003317DE"/>
    <w:rsid w:val="00331BB4"/>
    <w:rsid w:val="00332558"/>
    <w:rsid w:val="00332B29"/>
    <w:rsid w:val="00333047"/>
    <w:rsid w:val="00334DD0"/>
    <w:rsid w:val="003365AA"/>
    <w:rsid w:val="0034037B"/>
    <w:rsid w:val="00342AC7"/>
    <w:rsid w:val="00343371"/>
    <w:rsid w:val="0034413F"/>
    <w:rsid w:val="00345E02"/>
    <w:rsid w:val="00346F2F"/>
    <w:rsid w:val="00347667"/>
    <w:rsid w:val="003478A3"/>
    <w:rsid w:val="00347AC3"/>
    <w:rsid w:val="00347C46"/>
    <w:rsid w:val="00350D49"/>
    <w:rsid w:val="00350DB1"/>
    <w:rsid w:val="0035232D"/>
    <w:rsid w:val="0035285E"/>
    <w:rsid w:val="00352A93"/>
    <w:rsid w:val="00352F39"/>
    <w:rsid w:val="003547EF"/>
    <w:rsid w:val="00354C89"/>
    <w:rsid w:val="003556E7"/>
    <w:rsid w:val="00356133"/>
    <w:rsid w:val="00356453"/>
    <w:rsid w:val="0035744A"/>
    <w:rsid w:val="003579C9"/>
    <w:rsid w:val="00357E24"/>
    <w:rsid w:val="003600B0"/>
    <w:rsid w:val="0036026A"/>
    <w:rsid w:val="003608AC"/>
    <w:rsid w:val="003610BF"/>
    <w:rsid w:val="003644A4"/>
    <w:rsid w:val="00364F26"/>
    <w:rsid w:val="00366A7F"/>
    <w:rsid w:val="00370183"/>
    <w:rsid w:val="00370303"/>
    <w:rsid w:val="003708D1"/>
    <w:rsid w:val="003726A0"/>
    <w:rsid w:val="00372EB6"/>
    <w:rsid w:val="00373C54"/>
    <w:rsid w:val="003744AC"/>
    <w:rsid w:val="00375A94"/>
    <w:rsid w:val="00376774"/>
    <w:rsid w:val="00377C39"/>
    <w:rsid w:val="00380383"/>
    <w:rsid w:val="00381FD0"/>
    <w:rsid w:val="00382DE6"/>
    <w:rsid w:val="00383547"/>
    <w:rsid w:val="003836F7"/>
    <w:rsid w:val="0038492B"/>
    <w:rsid w:val="00384EE6"/>
    <w:rsid w:val="00385A01"/>
    <w:rsid w:val="00385C53"/>
    <w:rsid w:val="00386E1F"/>
    <w:rsid w:val="00387FB2"/>
    <w:rsid w:val="003903B9"/>
    <w:rsid w:val="00390C7D"/>
    <w:rsid w:val="003914CA"/>
    <w:rsid w:val="003916FB"/>
    <w:rsid w:val="003928CA"/>
    <w:rsid w:val="00393E3D"/>
    <w:rsid w:val="00394C0F"/>
    <w:rsid w:val="00395075"/>
    <w:rsid w:val="003964C2"/>
    <w:rsid w:val="003966BE"/>
    <w:rsid w:val="003A0CF1"/>
    <w:rsid w:val="003A1422"/>
    <w:rsid w:val="003A175A"/>
    <w:rsid w:val="003A1AC6"/>
    <w:rsid w:val="003A2778"/>
    <w:rsid w:val="003A2A5D"/>
    <w:rsid w:val="003A3729"/>
    <w:rsid w:val="003A38B3"/>
    <w:rsid w:val="003A3E2C"/>
    <w:rsid w:val="003A3FAC"/>
    <w:rsid w:val="003A4108"/>
    <w:rsid w:val="003A4B42"/>
    <w:rsid w:val="003A5087"/>
    <w:rsid w:val="003A5313"/>
    <w:rsid w:val="003A60EC"/>
    <w:rsid w:val="003A617B"/>
    <w:rsid w:val="003A6FCD"/>
    <w:rsid w:val="003A72B5"/>
    <w:rsid w:val="003B2D27"/>
    <w:rsid w:val="003B2D3D"/>
    <w:rsid w:val="003B3B9A"/>
    <w:rsid w:val="003B46AD"/>
    <w:rsid w:val="003B50FC"/>
    <w:rsid w:val="003B5AE6"/>
    <w:rsid w:val="003B6080"/>
    <w:rsid w:val="003B63BD"/>
    <w:rsid w:val="003B6D38"/>
    <w:rsid w:val="003C1AAF"/>
    <w:rsid w:val="003C1D1B"/>
    <w:rsid w:val="003C320B"/>
    <w:rsid w:val="003C40B7"/>
    <w:rsid w:val="003C4841"/>
    <w:rsid w:val="003C51C8"/>
    <w:rsid w:val="003C51F9"/>
    <w:rsid w:val="003C5AC3"/>
    <w:rsid w:val="003C6313"/>
    <w:rsid w:val="003C63B3"/>
    <w:rsid w:val="003C6580"/>
    <w:rsid w:val="003C65E2"/>
    <w:rsid w:val="003C6C63"/>
    <w:rsid w:val="003D0023"/>
    <w:rsid w:val="003D07CF"/>
    <w:rsid w:val="003D09D1"/>
    <w:rsid w:val="003D111D"/>
    <w:rsid w:val="003D21C8"/>
    <w:rsid w:val="003D237F"/>
    <w:rsid w:val="003D2FDA"/>
    <w:rsid w:val="003D30E0"/>
    <w:rsid w:val="003D3469"/>
    <w:rsid w:val="003D37AE"/>
    <w:rsid w:val="003D4A06"/>
    <w:rsid w:val="003D5CFA"/>
    <w:rsid w:val="003D6185"/>
    <w:rsid w:val="003D6609"/>
    <w:rsid w:val="003D6801"/>
    <w:rsid w:val="003D7BAD"/>
    <w:rsid w:val="003E255B"/>
    <w:rsid w:val="003E29DD"/>
    <w:rsid w:val="003E3227"/>
    <w:rsid w:val="003E3354"/>
    <w:rsid w:val="003E3B74"/>
    <w:rsid w:val="003E4168"/>
    <w:rsid w:val="003E4813"/>
    <w:rsid w:val="003E606F"/>
    <w:rsid w:val="003E713B"/>
    <w:rsid w:val="003E7396"/>
    <w:rsid w:val="003F0156"/>
    <w:rsid w:val="003F04C1"/>
    <w:rsid w:val="003F081C"/>
    <w:rsid w:val="003F18AE"/>
    <w:rsid w:val="003F1C23"/>
    <w:rsid w:val="003F2B47"/>
    <w:rsid w:val="003F2DE8"/>
    <w:rsid w:val="003F3254"/>
    <w:rsid w:val="003F3B59"/>
    <w:rsid w:val="003F444C"/>
    <w:rsid w:val="003F4FEF"/>
    <w:rsid w:val="003F5B2C"/>
    <w:rsid w:val="003F68B0"/>
    <w:rsid w:val="003F6FFF"/>
    <w:rsid w:val="003F7B1D"/>
    <w:rsid w:val="00400D56"/>
    <w:rsid w:val="00401475"/>
    <w:rsid w:val="0040147A"/>
    <w:rsid w:val="004018DE"/>
    <w:rsid w:val="0040256C"/>
    <w:rsid w:val="00403332"/>
    <w:rsid w:val="0040394A"/>
    <w:rsid w:val="00403C6C"/>
    <w:rsid w:val="0040485E"/>
    <w:rsid w:val="00404DD2"/>
    <w:rsid w:val="0040643E"/>
    <w:rsid w:val="00407C24"/>
    <w:rsid w:val="00407D0F"/>
    <w:rsid w:val="00407EB8"/>
    <w:rsid w:val="00410AFB"/>
    <w:rsid w:val="00410F74"/>
    <w:rsid w:val="00411E99"/>
    <w:rsid w:val="00412E89"/>
    <w:rsid w:val="004130D2"/>
    <w:rsid w:val="00413336"/>
    <w:rsid w:val="0041357C"/>
    <w:rsid w:val="00413B2F"/>
    <w:rsid w:val="00413CC5"/>
    <w:rsid w:val="00414559"/>
    <w:rsid w:val="004165F9"/>
    <w:rsid w:val="00416CBC"/>
    <w:rsid w:val="00416D65"/>
    <w:rsid w:val="004170FB"/>
    <w:rsid w:val="0041772E"/>
    <w:rsid w:val="00420070"/>
    <w:rsid w:val="0042211F"/>
    <w:rsid w:val="004233C6"/>
    <w:rsid w:val="0042390E"/>
    <w:rsid w:val="00423A0F"/>
    <w:rsid w:val="00425978"/>
    <w:rsid w:val="0042718C"/>
    <w:rsid w:val="004300FA"/>
    <w:rsid w:val="00430E7D"/>
    <w:rsid w:val="0043368C"/>
    <w:rsid w:val="00433CC5"/>
    <w:rsid w:val="00436EFB"/>
    <w:rsid w:val="004375FD"/>
    <w:rsid w:val="00437DFB"/>
    <w:rsid w:val="00440021"/>
    <w:rsid w:val="004400F8"/>
    <w:rsid w:val="00440244"/>
    <w:rsid w:val="00441383"/>
    <w:rsid w:val="004432E1"/>
    <w:rsid w:val="0044350A"/>
    <w:rsid w:val="00443904"/>
    <w:rsid w:val="00443AD1"/>
    <w:rsid w:val="0044494E"/>
    <w:rsid w:val="00444F7C"/>
    <w:rsid w:val="00446588"/>
    <w:rsid w:val="00446A23"/>
    <w:rsid w:val="00446FE9"/>
    <w:rsid w:val="00447210"/>
    <w:rsid w:val="0044722B"/>
    <w:rsid w:val="0044789A"/>
    <w:rsid w:val="00447C4E"/>
    <w:rsid w:val="00450B11"/>
    <w:rsid w:val="00450D58"/>
    <w:rsid w:val="00450D73"/>
    <w:rsid w:val="00451326"/>
    <w:rsid w:val="00451FA6"/>
    <w:rsid w:val="00452697"/>
    <w:rsid w:val="00453060"/>
    <w:rsid w:val="00453724"/>
    <w:rsid w:val="00455121"/>
    <w:rsid w:val="0045524A"/>
    <w:rsid w:val="0045546A"/>
    <w:rsid w:val="004554CB"/>
    <w:rsid w:val="00455860"/>
    <w:rsid w:val="00455EF9"/>
    <w:rsid w:val="00457150"/>
    <w:rsid w:val="00457175"/>
    <w:rsid w:val="004571B7"/>
    <w:rsid w:val="00457755"/>
    <w:rsid w:val="004577B1"/>
    <w:rsid w:val="00457F62"/>
    <w:rsid w:val="00462A26"/>
    <w:rsid w:val="00462C12"/>
    <w:rsid w:val="004654F4"/>
    <w:rsid w:val="00466B9C"/>
    <w:rsid w:val="00467F7F"/>
    <w:rsid w:val="00471253"/>
    <w:rsid w:val="0047187E"/>
    <w:rsid w:val="00471F8C"/>
    <w:rsid w:val="00472427"/>
    <w:rsid w:val="00472AC9"/>
    <w:rsid w:val="0047358B"/>
    <w:rsid w:val="00473D05"/>
    <w:rsid w:val="00473F30"/>
    <w:rsid w:val="00474186"/>
    <w:rsid w:val="00474FF5"/>
    <w:rsid w:val="00474FFA"/>
    <w:rsid w:val="004755D3"/>
    <w:rsid w:val="00475ABE"/>
    <w:rsid w:val="00475C11"/>
    <w:rsid w:val="00476565"/>
    <w:rsid w:val="00476C2E"/>
    <w:rsid w:val="00477C4B"/>
    <w:rsid w:val="00481C15"/>
    <w:rsid w:val="00483006"/>
    <w:rsid w:val="00483055"/>
    <w:rsid w:val="00483A33"/>
    <w:rsid w:val="00483E22"/>
    <w:rsid w:val="00484359"/>
    <w:rsid w:val="0048492D"/>
    <w:rsid w:val="004849DD"/>
    <w:rsid w:val="00485A4A"/>
    <w:rsid w:val="00485B26"/>
    <w:rsid w:val="00485F93"/>
    <w:rsid w:val="00486ECD"/>
    <w:rsid w:val="00490539"/>
    <w:rsid w:val="00492068"/>
    <w:rsid w:val="004922A2"/>
    <w:rsid w:val="00492458"/>
    <w:rsid w:val="0049260B"/>
    <w:rsid w:val="00494B94"/>
    <w:rsid w:val="00495B10"/>
    <w:rsid w:val="00496238"/>
    <w:rsid w:val="0049696D"/>
    <w:rsid w:val="004970F1"/>
    <w:rsid w:val="004A015B"/>
    <w:rsid w:val="004A0600"/>
    <w:rsid w:val="004A07F2"/>
    <w:rsid w:val="004A12E8"/>
    <w:rsid w:val="004A1351"/>
    <w:rsid w:val="004A192C"/>
    <w:rsid w:val="004A1AE8"/>
    <w:rsid w:val="004A1E55"/>
    <w:rsid w:val="004A2C02"/>
    <w:rsid w:val="004A501B"/>
    <w:rsid w:val="004A5FF7"/>
    <w:rsid w:val="004A6C3E"/>
    <w:rsid w:val="004A7C28"/>
    <w:rsid w:val="004B05B5"/>
    <w:rsid w:val="004B06E7"/>
    <w:rsid w:val="004B132A"/>
    <w:rsid w:val="004B1549"/>
    <w:rsid w:val="004B2705"/>
    <w:rsid w:val="004B2923"/>
    <w:rsid w:val="004B5353"/>
    <w:rsid w:val="004B639C"/>
    <w:rsid w:val="004B6C19"/>
    <w:rsid w:val="004B706D"/>
    <w:rsid w:val="004B70A3"/>
    <w:rsid w:val="004B71BB"/>
    <w:rsid w:val="004B7ECC"/>
    <w:rsid w:val="004B7FC2"/>
    <w:rsid w:val="004C0B8F"/>
    <w:rsid w:val="004C13DA"/>
    <w:rsid w:val="004C219C"/>
    <w:rsid w:val="004C2F0C"/>
    <w:rsid w:val="004C4D9D"/>
    <w:rsid w:val="004C54A6"/>
    <w:rsid w:val="004C54AE"/>
    <w:rsid w:val="004C608E"/>
    <w:rsid w:val="004C6E32"/>
    <w:rsid w:val="004C76DB"/>
    <w:rsid w:val="004D1A59"/>
    <w:rsid w:val="004D2B1D"/>
    <w:rsid w:val="004D2EC5"/>
    <w:rsid w:val="004D3861"/>
    <w:rsid w:val="004D38AE"/>
    <w:rsid w:val="004D3905"/>
    <w:rsid w:val="004D3AE5"/>
    <w:rsid w:val="004D3BB8"/>
    <w:rsid w:val="004D4791"/>
    <w:rsid w:val="004D55FE"/>
    <w:rsid w:val="004D5780"/>
    <w:rsid w:val="004D7032"/>
    <w:rsid w:val="004D7705"/>
    <w:rsid w:val="004D7EB6"/>
    <w:rsid w:val="004E0B4C"/>
    <w:rsid w:val="004E0E6B"/>
    <w:rsid w:val="004E1225"/>
    <w:rsid w:val="004E1D90"/>
    <w:rsid w:val="004E2E54"/>
    <w:rsid w:val="004E3515"/>
    <w:rsid w:val="004E3CC2"/>
    <w:rsid w:val="004E47F7"/>
    <w:rsid w:val="004E5903"/>
    <w:rsid w:val="004E606B"/>
    <w:rsid w:val="004E649D"/>
    <w:rsid w:val="004E6D4B"/>
    <w:rsid w:val="004E6D77"/>
    <w:rsid w:val="004E73FC"/>
    <w:rsid w:val="004F0D0D"/>
    <w:rsid w:val="004F1EB3"/>
    <w:rsid w:val="004F2370"/>
    <w:rsid w:val="004F25CB"/>
    <w:rsid w:val="004F2604"/>
    <w:rsid w:val="004F261C"/>
    <w:rsid w:val="004F3700"/>
    <w:rsid w:val="004F40E9"/>
    <w:rsid w:val="004F4C04"/>
    <w:rsid w:val="004F7B26"/>
    <w:rsid w:val="004F7D3A"/>
    <w:rsid w:val="00500891"/>
    <w:rsid w:val="00500DC7"/>
    <w:rsid w:val="0050135D"/>
    <w:rsid w:val="00501500"/>
    <w:rsid w:val="00503FC2"/>
    <w:rsid w:val="00505265"/>
    <w:rsid w:val="0050529F"/>
    <w:rsid w:val="00505660"/>
    <w:rsid w:val="00506E00"/>
    <w:rsid w:val="00510165"/>
    <w:rsid w:val="00510759"/>
    <w:rsid w:val="00510EA0"/>
    <w:rsid w:val="00511610"/>
    <w:rsid w:val="00512464"/>
    <w:rsid w:val="0051311F"/>
    <w:rsid w:val="00513999"/>
    <w:rsid w:val="00514EF3"/>
    <w:rsid w:val="005165EC"/>
    <w:rsid w:val="0052005C"/>
    <w:rsid w:val="00521215"/>
    <w:rsid w:val="00521BB2"/>
    <w:rsid w:val="00522135"/>
    <w:rsid w:val="00522182"/>
    <w:rsid w:val="0052381F"/>
    <w:rsid w:val="00523D30"/>
    <w:rsid w:val="005259B5"/>
    <w:rsid w:val="00527097"/>
    <w:rsid w:val="00527992"/>
    <w:rsid w:val="00527C3E"/>
    <w:rsid w:val="00527E22"/>
    <w:rsid w:val="00530099"/>
    <w:rsid w:val="00530205"/>
    <w:rsid w:val="0053023D"/>
    <w:rsid w:val="005304E0"/>
    <w:rsid w:val="00530E82"/>
    <w:rsid w:val="00530FFA"/>
    <w:rsid w:val="00531C1A"/>
    <w:rsid w:val="00532015"/>
    <w:rsid w:val="005326D7"/>
    <w:rsid w:val="005332D1"/>
    <w:rsid w:val="00533B21"/>
    <w:rsid w:val="00534586"/>
    <w:rsid w:val="005353D4"/>
    <w:rsid w:val="00535542"/>
    <w:rsid w:val="005355E3"/>
    <w:rsid w:val="0053594E"/>
    <w:rsid w:val="00536480"/>
    <w:rsid w:val="00537095"/>
    <w:rsid w:val="00537543"/>
    <w:rsid w:val="005379A2"/>
    <w:rsid w:val="005413FD"/>
    <w:rsid w:val="005418C0"/>
    <w:rsid w:val="0054279C"/>
    <w:rsid w:val="00542F02"/>
    <w:rsid w:val="0054321E"/>
    <w:rsid w:val="00543316"/>
    <w:rsid w:val="00543383"/>
    <w:rsid w:val="00543F1E"/>
    <w:rsid w:val="005444E7"/>
    <w:rsid w:val="00544C95"/>
    <w:rsid w:val="00544FA4"/>
    <w:rsid w:val="00545996"/>
    <w:rsid w:val="005464D7"/>
    <w:rsid w:val="00547982"/>
    <w:rsid w:val="00552B02"/>
    <w:rsid w:val="00552E85"/>
    <w:rsid w:val="00553A86"/>
    <w:rsid w:val="005556BE"/>
    <w:rsid w:val="00555712"/>
    <w:rsid w:val="0055592A"/>
    <w:rsid w:val="00555DD3"/>
    <w:rsid w:val="005566B1"/>
    <w:rsid w:val="00557ADC"/>
    <w:rsid w:val="005600BB"/>
    <w:rsid w:val="00560642"/>
    <w:rsid w:val="00560651"/>
    <w:rsid w:val="00560DB7"/>
    <w:rsid w:val="00563C51"/>
    <w:rsid w:val="0056465D"/>
    <w:rsid w:val="00564BC3"/>
    <w:rsid w:val="00564F6C"/>
    <w:rsid w:val="00565C77"/>
    <w:rsid w:val="00565CC2"/>
    <w:rsid w:val="00566C9C"/>
    <w:rsid w:val="0056730F"/>
    <w:rsid w:val="00567D81"/>
    <w:rsid w:val="005708B6"/>
    <w:rsid w:val="00572DCB"/>
    <w:rsid w:val="005738AF"/>
    <w:rsid w:val="00574598"/>
    <w:rsid w:val="00575DC0"/>
    <w:rsid w:val="005764A4"/>
    <w:rsid w:val="005775D6"/>
    <w:rsid w:val="00580E34"/>
    <w:rsid w:val="005814F4"/>
    <w:rsid w:val="005815BC"/>
    <w:rsid w:val="005820A8"/>
    <w:rsid w:val="00582364"/>
    <w:rsid w:val="005828A0"/>
    <w:rsid w:val="005829FC"/>
    <w:rsid w:val="00583ADD"/>
    <w:rsid w:val="0058453C"/>
    <w:rsid w:val="00584E6A"/>
    <w:rsid w:val="00584EA1"/>
    <w:rsid w:val="00584FAA"/>
    <w:rsid w:val="00585042"/>
    <w:rsid w:val="00586AEF"/>
    <w:rsid w:val="00587383"/>
    <w:rsid w:val="00587CFD"/>
    <w:rsid w:val="005900D6"/>
    <w:rsid w:val="00590C6C"/>
    <w:rsid w:val="00592678"/>
    <w:rsid w:val="005941DA"/>
    <w:rsid w:val="0059448B"/>
    <w:rsid w:val="00594A3C"/>
    <w:rsid w:val="00595A1F"/>
    <w:rsid w:val="005969F8"/>
    <w:rsid w:val="00596D74"/>
    <w:rsid w:val="00597BB3"/>
    <w:rsid w:val="005A1688"/>
    <w:rsid w:val="005A25AF"/>
    <w:rsid w:val="005A47E7"/>
    <w:rsid w:val="005A544D"/>
    <w:rsid w:val="005A5669"/>
    <w:rsid w:val="005A6A5E"/>
    <w:rsid w:val="005A6BD7"/>
    <w:rsid w:val="005A6F86"/>
    <w:rsid w:val="005A704F"/>
    <w:rsid w:val="005B17BF"/>
    <w:rsid w:val="005B2183"/>
    <w:rsid w:val="005B3581"/>
    <w:rsid w:val="005B6471"/>
    <w:rsid w:val="005B6A51"/>
    <w:rsid w:val="005B75E8"/>
    <w:rsid w:val="005B7732"/>
    <w:rsid w:val="005B7E9C"/>
    <w:rsid w:val="005C0069"/>
    <w:rsid w:val="005C3B40"/>
    <w:rsid w:val="005C51BC"/>
    <w:rsid w:val="005C6281"/>
    <w:rsid w:val="005C678A"/>
    <w:rsid w:val="005C7801"/>
    <w:rsid w:val="005D1B25"/>
    <w:rsid w:val="005D1B59"/>
    <w:rsid w:val="005D35D6"/>
    <w:rsid w:val="005D39A3"/>
    <w:rsid w:val="005D3FFA"/>
    <w:rsid w:val="005D51D2"/>
    <w:rsid w:val="005D537B"/>
    <w:rsid w:val="005D59D5"/>
    <w:rsid w:val="005D5A55"/>
    <w:rsid w:val="005D6449"/>
    <w:rsid w:val="005D6F14"/>
    <w:rsid w:val="005E1B23"/>
    <w:rsid w:val="005E1F0D"/>
    <w:rsid w:val="005E2D99"/>
    <w:rsid w:val="005E310F"/>
    <w:rsid w:val="005E4AF3"/>
    <w:rsid w:val="005E5AEC"/>
    <w:rsid w:val="005E5C77"/>
    <w:rsid w:val="005E6AB9"/>
    <w:rsid w:val="005E6B13"/>
    <w:rsid w:val="005E76B1"/>
    <w:rsid w:val="005F06D3"/>
    <w:rsid w:val="005F370A"/>
    <w:rsid w:val="005F385F"/>
    <w:rsid w:val="005F407F"/>
    <w:rsid w:val="005F4756"/>
    <w:rsid w:val="005F4D85"/>
    <w:rsid w:val="005F5B9B"/>
    <w:rsid w:val="005F6EA5"/>
    <w:rsid w:val="005F7730"/>
    <w:rsid w:val="006003DF"/>
    <w:rsid w:val="0060117C"/>
    <w:rsid w:val="00601DE2"/>
    <w:rsid w:val="0060229C"/>
    <w:rsid w:val="00602C61"/>
    <w:rsid w:val="00604438"/>
    <w:rsid w:val="006044C4"/>
    <w:rsid w:val="00604EF9"/>
    <w:rsid w:val="00605343"/>
    <w:rsid w:val="0060543A"/>
    <w:rsid w:val="00605B0D"/>
    <w:rsid w:val="0060667E"/>
    <w:rsid w:val="00606937"/>
    <w:rsid w:val="0060794B"/>
    <w:rsid w:val="00607C13"/>
    <w:rsid w:val="00610603"/>
    <w:rsid w:val="00610F84"/>
    <w:rsid w:val="00611B76"/>
    <w:rsid w:val="00611D35"/>
    <w:rsid w:val="006123AE"/>
    <w:rsid w:val="006127E2"/>
    <w:rsid w:val="00614FEE"/>
    <w:rsid w:val="0061511B"/>
    <w:rsid w:val="00615F30"/>
    <w:rsid w:val="006179F0"/>
    <w:rsid w:val="00620884"/>
    <w:rsid w:val="0062198F"/>
    <w:rsid w:val="006226BB"/>
    <w:rsid w:val="00622EED"/>
    <w:rsid w:val="00623513"/>
    <w:rsid w:val="00624AFF"/>
    <w:rsid w:val="00626719"/>
    <w:rsid w:val="00626E25"/>
    <w:rsid w:val="006275A0"/>
    <w:rsid w:val="00630094"/>
    <w:rsid w:val="0063029C"/>
    <w:rsid w:val="00630816"/>
    <w:rsid w:val="00631B66"/>
    <w:rsid w:val="0063276D"/>
    <w:rsid w:val="0063315D"/>
    <w:rsid w:val="006343E5"/>
    <w:rsid w:val="0063446D"/>
    <w:rsid w:val="006352FD"/>
    <w:rsid w:val="006358AF"/>
    <w:rsid w:val="00636213"/>
    <w:rsid w:val="00636967"/>
    <w:rsid w:val="00637C2F"/>
    <w:rsid w:val="00637E17"/>
    <w:rsid w:val="00640835"/>
    <w:rsid w:val="00640CC5"/>
    <w:rsid w:val="00640D2E"/>
    <w:rsid w:val="00642168"/>
    <w:rsid w:val="006423A8"/>
    <w:rsid w:val="00642420"/>
    <w:rsid w:val="00642530"/>
    <w:rsid w:val="00642586"/>
    <w:rsid w:val="00642645"/>
    <w:rsid w:val="006429AA"/>
    <w:rsid w:val="00644A04"/>
    <w:rsid w:val="00644BBC"/>
    <w:rsid w:val="00644C8D"/>
    <w:rsid w:val="0064501B"/>
    <w:rsid w:val="006450EA"/>
    <w:rsid w:val="006451B8"/>
    <w:rsid w:val="006453FC"/>
    <w:rsid w:val="00645E7B"/>
    <w:rsid w:val="0064723B"/>
    <w:rsid w:val="0064795A"/>
    <w:rsid w:val="006479EC"/>
    <w:rsid w:val="00647AB6"/>
    <w:rsid w:val="006504BD"/>
    <w:rsid w:val="00650691"/>
    <w:rsid w:val="00650DD2"/>
    <w:rsid w:val="00650FE5"/>
    <w:rsid w:val="006523F3"/>
    <w:rsid w:val="006527F2"/>
    <w:rsid w:val="00652CA5"/>
    <w:rsid w:val="00653FBB"/>
    <w:rsid w:val="006548A7"/>
    <w:rsid w:val="006548D5"/>
    <w:rsid w:val="00656642"/>
    <w:rsid w:val="00657A88"/>
    <w:rsid w:val="00660252"/>
    <w:rsid w:val="006612C6"/>
    <w:rsid w:val="006614B7"/>
    <w:rsid w:val="006629DC"/>
    <w:rsid w:val="00662E1E"/>
    <w:rsid w:val="00663C25"/>
    <w:rsid w:val="00664B42"/>
    <w:rsid w:val="00665503"/>
    <w:rsid w:val="00665F6D"/>
    <w:rsid w:val="0067008D"/>
    <w:rsid w:val="006700A9"/>
    <w:rsid w:val="006700F6"/>
    <w:rsid w:val="00670827"/>
    <w:rsid w:val="006729D9"/>
    <w:rsid w:val="00674079"/>
    <w:rsid w:val="0067427C"/>
    <w:rsid w:val="00674B37"/>
    <w:rsid w:val="0067709F"/>
    <w:rsid w:val="00677EBA"/>
    <w:rsid w:val="00681891"/>
    <w:rsid w:val="00681BF5"/>
    <w:rsid w:val="00681DC4"/>
    <w:rsid w:val="006827F8"/>
    <w:rsid w:val="00682D7C"/>
    <w:rsid w:val="00683F37"/>
    <w:rsid w:val="006845F8"/>
    <w:rsid w:val="006849F8"/>
    <w:rsid w:val="00684B2F"/>
    <w:rsid w:val="0068604B"/>
    <w:rsid w:val="00687170"/>
    <w:rsid w:val="00687B4D"/>
    <w:rsid w:val="00687D20"/>
    <w:rsid w:val="006900A0"/>
    <w:rsid w:val="00691C34"/>
    <w:rsid w:val="006936B2"/>
    <w:rsid w:val="00694482"/>
    <w:rsid w:val="00694DDF"/>
    <w:rsid w:val="00695690"/>
    <w:rsid w:val="00695B27"/>
    <w:rsid w:val="006A13DA"/>
    <w:rsid w:val="006A1FDE"/>
    <w:rsid w:val="006A24AF"/>
    <w:rsid w:val="006A2A0F"/>
    <w:rsid w:val="006A2A2A"/>
    <w:rsid w:val="006A2B88"/>
    <w:rsid w:val="006A3711"/>
    <w:rsid w:val="006A52AB"/>
    <w:rsid w:val="006A60D9"/>
    <w:rsid w:val="006A6569"/>
    <w:rsid w:val="006A6884"/>
    <w:rsid w:val="006A7E62"/>
    <w:rsid w:val="006B03B5"/>
    <w:rsid w:val="006B054F"/>
    <w:rsid w:val="006B0BFE"/>
    <w:rsid w:val="006B1825"/>
    <w:rsid w:val="006B18BD"/>
    <w:rsid w:val="006B2B71"/>
    <w:rsid w:val="006B2B76"/>
    <w:rsid w:val="006B2C0B"/>
    <w:rsid w:val="006B2C70"/>
    <w:rsid w:val="006B3347"/>
    <w:rsid w:val="006B3D39"/>
    <w:rsid w:val="006B48ED"/>
    <w:rsid w:val="006B4EE3"/>
    <w:rsid w:val="006B5D07"/>
    <w:rsid w:val="006B60A9"/>
    <w:rsid w:val="006B60F4"/>
    <w:rsid w:val="006B7636"/>
    <w:rsid w:val="006B7DF9"/>
    <w:rsid w:val="006C1C91"/>
    <w:rsid w:val="006C1D73"/>
    <w:rsid w:val="006C335D"/>
    <w:rsid w:val="006C35B7"/>
    <w:rsid w:val="006C3947"/>
    <w:rsid w:val="006C3ACD"/>
    <w:rsid w:val="006C4626"/>
    <w:rsid w:val="006C4FBA"/>
    <w:rsid w:val="006C5AF4"/>
    <w:rsid w:val="006C5DA4"/>
    <w:rsid w:val="006C7358"/>
    <w:rsid w:val="006D01D8"/>
    <w:rsid w:val="006D051D"/>
    <w:rsid w:val="006D05AE"/>
    <w:rsid w:val="006D0F10"/>
    <w:rsid w:val="006D1A1E"/>
    <w:rsid w:val="006D1D8C"/>
    <w:rsid w:val="006D2312"/>
    <w:rsid w:val="006D23F8"/>
    <w:rsid w:val="006D2FB7"/>
    <w:rsid w:val="006D37D5"/>
    <w:rsid w:val="006D38CE"/>
    <w:rsid w:val="006D3AD6"/>
    <w:rsid w:val="006D3DE1"/>
    <w:rsid w:val="006D442F"/>
    <w:rsid w:val="006D47EE"/>
    <w:rsid w:val="006D5AA9"/>
    <w:rsid w:val="006D7510"/>
    <w:rsid w:val="006E0513"/>
    <w:rsid w:val="006E0639"/>
    <w:rsid w:val="006E068C"/>
    <w:rsid w:val="006E08A9"/>
    <w:rsid w:val="006E0C1F"/>
    <w:rsid w:val="006E0FB8"/>
    <w:rsid w:val="006E1B25"/>
    <w:rsid w:val="006E246A"/>
    <w:rsid w:val="006E278F"/>
    <w:rsid w:val="006E29F4"/>
    <w:rsid w:val="006E34C1"/>
    <w:rsid w:val="006E4C30"/>
    <w:rsid w:val="006E5104"/>
    <w:rsid w:val="006E5282"/>
    <w:rsid w:val="006E55A3"/>
    <w:rsid w:val="006E6FE5"/>
    <w:rsid w:val="006F081E"/>
    <w:rsid w:val="006F1BEA"/>
    <w:rsid w:val="006F30BD"/>
    <w:rsid w:val="006F331A"/>
    <w:rsid w:val="006F387D"/>
    <w:rsid w:val="006F4357"/>
    <w:rsid w:val="006F4CEB"/>
    <w:rsid w:val="006F50BA"/>
    <w:rsid w:val="006F55C6"/>
    <w:rsid w:val="006F6355"/>
    <w:rsid w:val="006F6B73"/>
    <w:rsid w:val="006F6C27"/>
    <w:rsid w:val="006F75F1"/>
    <w:rsid w:val="006F792A"/>
    <w:rsid w:val="006F7D07"/>
    <w:rsid w:val="0070079A"/>
    <w:rsid w:val="007007FA"/>
    <w:rsid w:val="00700A52"/>
    <w:rsid w:val="00703B41"/>
    <w:rsid w:val="00703C16"/>
    <w:rsid w:val="00704A2E"/>
    <w:rsid w:val="0070542C"/>
    <w:rsid w:val="00705958"/>
    <w:rsid w:val="007067EC"/>
    <w:rsid w:val="00706980"/>
    <w:rsid w:val="0070704D"/>
    <w:rsid w:val="00710636"/>
    <w:rsid w:val="00710761"/>
    <w:rsid w:val="00711A29"/>
    <w:rsid w:val="0071290F"/>
    <w:rsid w:val="00712BD3"/>
    <w:rsid w:val="00712E26"/>
    <w:rsid w:val="0071307F"/>
    <w:rsid w:val="00713CA2"/>
    <w:rsid w:val="00713D23"/>
    <w:rsid w:val="007144FB"/>
    <w:rsid w:val="00714CBC"/>
    <w:rsid w:val="00715208"/>
    <w:rsid w:val="00715BF5"/>
    <w:rsid w:val="00715E23"/>
    <w:rsid w:val="007162EE"/>
    <w:rsid w:val="0071669B"/>
    <w:rsid w:val="00716C9B"/>
    <w:rsid w:val="007172AD"/>
    <w:rsid w:val="00717A35"/>
    <w:rsid w:val="00720816"/>
    <w:rsid w:val="00721859"/>
    <w:rsid w:val="00722876"/>
    <w:rsid w:val="00722E62"/>
    <w:rsid w:val="00724A22"/>
    <w:rsid w:val="00725EE5"/>
    <w:rsid w:val="00725F7D"/>
    <w:rsid w:val="007264A3"/>
    <w:rsid w:val="007276C7"/>
    <w:rsid w:val="0072792B"/>
    <w:rsid w:val="00727998"/>
    <w:rsid w:val="007307DE"/>
    <w:rsid w:val="007311CC"/>
    <w:rsid w:val="00732639"/>
    <w:rsid w:val="00732A46"/>
    <w:rsid w:val="00733A13"/>
    <w:rsid w:val="00734E0D"/>
    <w:rsid w:val="00736080"/>
    <w:rsid w:val="007373E4"/>
    <w:rsid w:val="00737A02"/>
    <w:rsid w:val="0074002D"/>
    <w:rsid w:val="0074013C"/>
    <w:rsid w:val="007428F5"/>
    <w:rsid w:val="007432DD"/>
    <w:rsid w:val="007436D2"/>
    <w:rsid w:val="00744F76"/>
    <w:rsid w:val="0074555B"/>
    <w:rsid w:val="00747BCA"/>
    <w:rsid w:val="00750016"/>
    <w:rsid w:val="00750212"/>
    <w:rsid w:val="0075036C"/>
    <w:rsid w:val="007519FB"/>
    <w:rsid w:val="00751CCF"/>
    <w:rsid w:val="00751EE2"/>
    <w:rsid w:val="00752584"/>
    <w:rsid w:val="00752F25"/>
    <w:rsid w:val="00753035"/>
    <w:rsid w:val="007537B7"/>
    <w:rsid w:val="00753E3F"/>
    <w:rsid w:val="00755047"/>
    <w:rsid w:val="00755836"/>
    <w:rsid w:val="007559BA"/>
    <w:rsid w:val="00755F3B"/>
    <w:rsid w:val="00756712"/>
    <w:rsid w:val="00756DAD"/>
    <w:rsid w:val="00757990"/>
    <w:rsid w:val="00757E4C"/>
    <w:rsid w:val="00760204"/>
    <w:rsid w:val="007610C4"/>
    <w:rsid w:val="00761F82"/>
    <w:rsid w:val="007626CB"/>
    <w:rsid w:val="00762891"/>
    <w:rsid w:val="00762E11"/>
    <w:rsid w:val="0076321B"/>
    <w:rsid w:val="007633BC"/>
    <w:rsid w:val="00763725"/>
    <w:rsid w:val="00763BAC"/>
    <w:rsid w:val="00763C09"/>
    <w:rsid w:val="00766932"/>
    <w:rsid w:val="00770751"/>
    <w:rsid w:val="0077163E"/>
    <w:rsid w:val="00772144"/>
    <w:rsid w:val="00772CC3"/>
    <w:rsid w:val="007751A4"/>
    <w:rsid w:val="00776073"/>
    <w:rsid w:val="00776FE3"/>
    <w:rsid w:val="0077727E"/>
    <w:rsid w:val="00777D41"/>
    <w:rsid w:val="00777D48"/>
    <w:rsid w:val="007803FB"/>
    <w:rsid w:val="007823FF"/>
    <w:rsid w:val="00782651"/>
    <w:rsid w:val="00782A15"/>
    <w:rsid w:val="00783302"/>
    <w:rsid w:val="0078458B"/>
    <w:rsid w:val="00784870"/>
    <w:rsid w:val="00785783"/>
    <w:rsid w:val="0078658F"/>
    <w:rsid w:val="007868C1"/>
    <w:rsid w:val="00787B89"/>
    <w:rsid w:val="00790D2D"/>
    <w:rsid w:val="00790DBE"/>
    <w:rsid w:val="00790E2C"/>
    <w:rsid w:val="00791A19"/>
    <w:rsid w:val="00791A1E"/>
    <w:rsid w:val="00792173"/>
    <w:rsid w:val="0079231F"/>
    <w:rsid w:val="00792474"/>
    <w:rsid w:val="00792559"/>
    <w:rsid w:val="007932A0"/>
    <w:rsid w:val="00793B0D"/>
    <w:rsid w:val="00794401"/>
    <w:rsid w:val="00794981"/>
    <w:rsid w:val="0079509C"/>
    <w:rsid w:val="007956DB"/>
    <w:rsid w:val="0079621B"/>
    <w:rsid w:val="007963FD"/>
    <w:rsid w:val="007970D5"/>
    <w:rsid w:val="00797612"/>
    <w:rsid w:val="007A0B07"/>
    <w:rsid w:val="007A241F"/>
    <w:rsid w:val="007A2781"/>
    <w:rsid w:val="007A2F6C"/>
    <w:rsid w:val="007A309D"/>
    <w:rsid w:val="007A3A10"/>
    <w:rsid w:val="007A5248"/>
    <w:rsid w:val="007A6878"/>
    <w:rsid w:val="007A74E0"/>
    <w:rsid w:val="007A7B04"/>
    <w:rsid w:val="007B04E8"/>
    <w:rsid w:val="007B04F7"/>
    <w:rsid w:val="007B0AF9"/>
    <w:rsid w:val="007B0C74"/>
    <w:rsid w:val="007B0CDA"/>
    <w:rsid w:val="007B29D0"/>
    <w:rsid w:val="007B3AC5"/>
    <w:rsid w:val="007B458F"/>
    <w:rsid w:val="007B5245"/>
    <w:rsid w:val="007B54CF"/>
    <w:rsid w:val="007C0672"/>
    <w:rsid w:val="007C1D89"/>
    <w:rsid w:val="007C2278"/>
    <w:rsid w:val="007C5CD6"/>
    <w:rsid w:val="007C6704"/>
    <w:rsid w:val="007C6A22"/>
    <w:rsid w:val="007C7087"/>
    <w:rsid w:val="007C7798"/>
    <w:rsid w:val="007C7FB1"/>
    <w:rsid w:val="007D13DC"/>
    <w:rsid w:val="007D31E1"/>
    <w:rsid w:val="007D3B04"/>
    <w:rsid w:val="007D4456"/>
    <w:rsid w:val="007D4DA5"/>
    <w:rsid w:val="007D63B9"/>
    <w:rsid w:val="007D655E"/>
    <w:rsid w:val="007D770F"/>
    <w:rsid w:val="007E051C"/>
    <w:rsid w:val="007E0F63"/>
    <w:rsid w:val="007E1349"/>
    <w:rsid w:val="007E134F"/>
    <w:rsid w:val="007E19FB"/>
    <w:rsid w:val="007E2A1F"/>
    <w:rsid w:val="007E2FD4"/>
    <w:rsid w:val="007E5B26"/>
    <w:rsid w:val="007E5F4A"/>
    <w:rsid w:val="007E647B"/>
    <w:rsid w:val="007F00C4"/>
    <w:rsid w:val="007F0107"/>
    <w:rsid w:val="007F192B"/>
    <w:rsid w:val="007F1A8C"/>
    <w:rsid w:val="007F1D53"/>
    <w:rsid w:val="007F289A"/>
    <w:rsid w:val="007F2FF4"/>
    <w:rsid w:val="007F36BC"/>
    <w:rsid w:val="007F4C96"/>
    <w:rsid w:val="007F553C"/>
    <w:rsid w:val="00800EE3"/>
    <w:rsid w:val="00800F06"/>
    <w:rsid w:val="0080120B"/>
    <w:rsid w:val="008015F5"/>
    <w:rsid w:val="008028E6"/>
    <w:rsid w:val="00802920"/>
    <w:rsid w:val="00802A2F"/>
    <w:rsid w:val="0080314C"/>
    <w:rsid w:val="00803AEC"/>
    <w:rsid w:val="00804097"/>
    <w:rsid w:val="00804520"/>
    <w:rsid w:val="00804BDF"/>
    <w:rsid w:val="008054CE"/>
    <w:rsid w:val="008057E6"/>
    <w:rsid w:val="008060C3"/>
    <w:rsid w:val="008068C4"/>
    <w:rsid w:val="008074DE"/>
    <w:rsid w:val="0080753A"/>
    <w:rsid w:val="00810045"/>
    <w:rsid w:val="00812414"/>
    <w:rsid w:val="0081258C"/>
    <w:rsid w:val="00813724"/>
    <w:rsid w:val="00813787"/>
    <w:rsid w:val="008146C7"/>
    <w:rsid w:val="00814772"/>
    <w:rsid w:val="00815ED6"/>
    <w:rsid w:val="00816011"/>
    <w:rsid w:val="0081692A"/>
    <w:rsid w:val="00817B5E"/>
    <w:rsid w:val="00820FF0"/>
    <w:rsid w:val="00821B87"/>
    <w:rsid w:val="00821BE1"/>
    <w:rsid w:val="00823027"/>
    <w:rsid w:val="008232E5"/>
    <w:rsid w:val="00823F28"/>
    <w:rsid w:val="008250F3"/>
    <w:rsid w:val="008254B5"/>
    <w:rsid w:val="008255F2"/>
    <w:rsid w:val="00825960"/>
    <w:rsid w:val="00826A13"/>
    <w:rsid w:val="0082762D"/>
    <w:rsid w:val="00827BE3"/>
    <w:rsid w:val="008310DC"/>
    <w:rsid w:val="00831505"/>
    <w:rsid w:val="00831E2C"/>
    <w:rsid w:val="00833257"/>
    <w:rsid w:val="008333E6"/>
    <w:rsid w:val="008353A8"/>
    <w:rsid w:val="0083572E"/>
    <w:rsid w:val="00835F62"/>
    <w:rsid w:val="00837224"/>
    <w:rsid w:val="00837CF9"/>
    <w:rsid w:val="008403A6"/>
    <w:rsid w:val="00841E0C"/>
    <w:rsid w:val="0084246D"/>
    <w:rsid w:val="00842488"/>
    <w:rsid w:val="00842AB7"/>
    <w:rsid w:val="00842E2F"/>
    <w:rsid w:val="008432EC"/>
    <w:rsid w:val="0084382F"/>
    <w:rsid w:val="008444AA"/>
    <w:rsid w:val="008446F1"/>
    <w:rsid w:val="00844805"/>
    <w:rsid w:val="00845577"/>
    <w:rsid w:val="0085043A"/>
    <w:rsid w:val="00851422"/>
    <w:rsid w:val="00851E6C"/>
    <w:rsid w:val="00853111"/>
    <w:rsid w:val="00853754"/>
    <w:rsid w:val="00854B30"/>
    <w:rsid w:val="00854F3F"/>
    <w:rsid w:val="008551B3"/>
    <w:rsid w:val="008557C0"/>
    <w:rsid w:val="0085681F"/>
    <w:rsid w:val="008575B5"/>
    <w:rsid w:val="008603E5"/>
    <w:rsid w:val="0086144D"/>
    <w:rsid w:val="00861C66"/>
    <w:rsid w:val="008622BD"/>
    <w:rsid w:val="00862A9E"/>
    <w:rsid w:val="00863063"/>
    <w:rsid w:val="00864033"/>
    <w:rsid w:val="0086456D"/>
    <w:rsid w:val="0086482E"/>
    <w:rsid w:val="00864D9A"/>
    <w:rsid w:val="008654B8"/>
    <w:rsid w:val="008661F0"/>
    <w:rsid w:val="0086676B"/>
    <w:rsid w:val="00867494"/>
    <w:rsid w:val="0086753D"/>
    <w:rsid w:val="00870B80"/>
    <w:rsid w:val="008716D0"/>
    <w:rsid w:val="00872512"/>
    <w:rsid w:val="00873921"/>
    <w:rsid w:val="00873CEB"/>
    <w:rsid w:val="008743FA"/>
    <w:rsid w:val="008748DF"/>
    <w:rsid w:val="00874C55"/>
    <w:rsid w:val="00875896"/>
    <w:rsid w:val="0087591B"/>
    <w:rsid w:val="00876977"/>
    <w:rsid w:val="00877A2B"/>
    <w:rsid w:val="00877D1B"/>
    <w:rsid w:val="00877D93"/>
    <w:rsid w:val="008802B7"/>
    <w:rsid w:val="008818B4"/>
    <w:rsid w:val="00881C48"/>
    <w:rsid w:val="008827E6"/>
    <w:rsid w:val="008833AA"/>
    <w:rsid w:val="00883B48"/>
    <w:rsid w:val="00883BFA"/>
    <w:rsid w:val="00886470"/>
    <w:rsid w:val="00886551"/>
    <w:rsid w:val="0088683A"/>
    <w:rsid w:val="00887816"/>
    <w:rsid w:val="00887D93"/>
    <w:rsid w:val="0089055B"/>
    <w:rsid w:val="00890889"/>
    <w:rsid w:val="0089088E"/>
    <w:rsid w:val="0089198C"/>
    <w:rsid w:val="00892CDA"/>
    <w:rsid w:val="00893583"/>
    <w:rsid w:val="008935A3"/>
    <w:rsid w:val="00893DEF"/>
    <w:rsid w:val="00894176"/>
    <w:rsid w:val="008945E2"/>
    <w:rsid w:val="008949C5"/>
    <w:rsid w:val="0089528C"/>
    <w:rsid w:val="00895363"/>
    <w:rsid w:val="008955AC"/>
    <w:rsid w:val="00895CC6"/>
    <w:rsid w:val="00895D29"/>
    <w:rsid w:val="00895E46"/>
    <w:rsid w:val="0089636F"/>
    <w:rsid w:val="0089656E"/>
    <w:rsid w:val="008968AA"/>
    <w:rsid w:val="00897586"/>
    <w:rsid w:val="008A000D"/>
    <w:rsid w:val="008A16EC"/>
    <w:rsid w:val="008A1E21"/>
    <w:rsid w:val="008A2477"/>
    <w:rsid w:val="008A2E15"/>
    <w:rsid w:val="008A31C7"/>
    <w:rsid w:val="008A33D6"/>
    <w:rsid w:val="008A4A08"/>
    <w:rsid w:val="008A4C18"/>
    <w:rsid w:val="008A5016"/>
    <w:rsid w:val="008A61CB"/>
    <w:rsid w:val="008A7017"/>
    <w:rsid w:val="008A7CE9"/>
    <w:rsid w:val="008A7F37"/>
    <w:rsid w:val="008A7F43"/>
    <w:rsid w:val="008B08AD"/>
    <w:rsid w:val="008B1442"/>
    <w:rsid w:val="008B16EB"/>
    <w:rsid w:val="008B1D9F"/>
    <w:rsid w:val="008B3BC9"/>
    <w:rsid w:val="008B4092"/>
    <w:rsid w:val="008B40CB"/>
    <w:rsid w:val="008B445F"/>
    <w:rsid w:val="008B4594"/>
    <w:rsid w:val="008B49B1"/>
    <w:rsid w:val="008B4AF3"/>
    <w:rsid w:val="008B54E7"/>
    <w:rsid w:val="008B57D4"/>
    <w:rsid w:val="008B5B70"/>
    <w:rsid w:val="008B5CE0"/>
    <w:rsid w:val="008B633C"/>
    <w:rsid w:val="008B645D"/>
    <w:rsid w:val="008B6656"/>
    <w:rsid w:val="008B6BD2"/>
    <w:rsid w:val="008B6CB7"/>
    <w:rsid w:val="008B6DEC"/>
    <w:rsid w:val="008B719A"/>
    <w:rsid w:val="008B75C2"/>
    <w:rsid w:val="008B7B33"/>
    <w:rsid w:val="008C0938"/>
    <w:rsid w:val="008C0FE9"/>
    <w:rsid w:val="008C142C"/>
    <w:rsid w:val="008C1C44"/>
    <w:rsid w:val="008C1E25"/>
    <w:rsid w:val="008C27D9"/>
    <w:rsid w:val="008C31AB"/>
    <w:rsid w:val="008C3335"/>
    <w:rsid w:val="008C354F"/>
    <w:rsid w:val="008C4088"/>
    <w:rsid w:val="008C45C2"/>
    <w:rsid w:val="008C4905"/>
    <w:rsid w:val="008C4CE7"/>
    <w:rsid w:val="008C56FE"/>
    <w:rsid w:val="008C5767"/>
    <w:rsid w:val="008C5883"/>
    <w:rsid w:val="008D09D2"/>
    <w:rsid w:val="008D18E3"/>
    <w:rsid w:val="008D2E0B"/>
    <w:rsid w:val="008D3DF4"/>
    <w:rsid w:val="008D4118"/>
    <w:rsid w:val="008D563A"/>
    <w:rsid w:val="008D56E3"/>
    <w:rsid w:val="008D5B3E"/>
    <w:rsid w:val="008D643F"/>
    <w:rsid w:val="008E0713"/>
    <w:rsid w:val="008E1385"/>
    <w:rsid w:val="008E19A6"/>
    <w:rsid w:val="008E2BCD"/>
    <w:rsid w:val="008E3067"/>
    <w:rsid w:val="008E393C"/>
    <w:rsid w:val="008E4D31"/>
    <w:rsid w:val="008E4DDA"/>
    <w:rsid w:val="008E5047"/>
    <w:rsid w:val="008E5DFE"/>
    <w:rsid w:val="008E6661"/>
    <w:rsid w:val="008E6E0D"/>
    <w:rsid w:val="008E71D9"/>
    <w:rsid w:val="008E7300"/>
    <w:rsid w:val="008F0010"/>
    <w:rsid w:val="008F12A6"/>
    <w:rsid w:val="008F3F1C"/>
    <w:rsid w:val="008F3F37"/>
    <w:rsid w:val="008F4063"/>
    <w:rsid w:val="008F51FC"/>
    <w:rsid w:val="008F57C8"/>
    <w:rsid w:val="008F6078"/>
    <w:rsid w:val="008F6C93"/>
    <w:rsid w:val="008F7631"/>
    <w:rsid w:val="00900352"/>
    <w:rsid w:val="009009E2"/>
    <w:rsid w:val="00900DCF"/>
    <w:rsid w:val="0090262D"/>
    <w:rsid w:val="00904249"/>
    <w:rsid w:val="0090424F"/>
    <w:rsid w:val="00904C4B"/>
    <w:rsid w:val="009053DA"/>
    <w:rsid w:val="009055B2"/>
    <w:rsid w:val="00906FAE"/>
    <w:rsid w:val="009079AD"/>
    <w:rsid w:val="009079C5"/>
    <w:rsid w:val="00910FE6"/>
    <w:rsid w:val="009118CF"/>
    <w:rsid w:val="009141AC"/>
    <w:rsid w:val="00915A96"/>
    <w:rsid w:val="009167AC"/>
    <w:rsid w:val="00916951"/>
    <w:rsid w:val="009169CB"/>
    <w:rsid w:val="00917A44"/>
    <w:rsid w:val="009209BB"/>
    <w:rsid w:val="00921031"/>
    <w:rsid w:val="009215E1"/>
    <w:rsid w:val="00923897"/>
    <w:rsid w:val="009245B3"/>
    <w:rsid w:val="009246C1"/>
    <w:rsid w:val="00924C22"/>
    <w:rsid w:val="009253DD"/>
    <w:rsid w:val="00925A44"/>
    <w:rsid w:val="009263F7"/>
    <w:rsid w:val="009267DF"/>
    <w:rsid w:val="00927431"/>
    <w:rsid w:val="00927BB1"/>
    <w:rsid w:val="0093061F"/>
    <w:rsid w:val="00930834"/>
    <w:rsid w:val="00931415"/>
    <w:rsid w:val="009317F1"/>
    <w:rsid w:val="009327D0"/>
    <w:rsid w:val="00932D88"/>
    <w:rsid w:val="00933165"/>
    <w:rsid w:val="0093432D"/>
    <w:rsid w:val="00934A32"/>
    <w:rsid w:val="00934B66"/>
    <w:rsid w:val="00935B0F"/>
    <w:rsid w:val="00936068"/>
    <w:rsid w:val="00936233"/>
    <w:rsid w:val="00937CFB"/>
    <w:rsid w:val="00942B32"/>
    <w:rsid w:val="00942B71"/>
    <w:rsid w:val="009435AD"/>
    <w:rsid w:val="00943C04"/>
    <w:rsid w:val="009443C6"/>
    <w:rsid w:val="009448F3"/>
    <w:rsid w:val="009454F6"/>
    <w:rsid w:val="00946779"/>
    <w:rsid w:val="00947C9E"/>
    <w:rsid w:val="00947FDE"/>
    <w:rsid w:val="00950321"/>
    <w:rsid w:val="0095183F"/>
    <w:rsid w:val="00951EBA"/>
    <w:rsid w:val="00952C2B"/>
    <w:rsid w:val="00953166"/>
    <w:rsid w:val="009538BA"/>
    <w:rsid w:val="00953CCA"/>
    <w:rsid w:val="009541B2"/>
    <w:rsid w:val="00954229"/>
    <w:rsid w:val="00955BC4"/>
    <w:rsid w:val="00956A44"/>
    <w:rsid w:val="00956B36"/>
    <w:rsid w:val="00956D05"/>
    <w:rsid w:val="0095771F"/>
    <w:rsid w:val="00960725"/>
    <w:rsid w:val="0096108A"/>
    <w:rsid w:val="00961211"/>
    <w:rsid w:val="00961407"/>
    <w:rsid w:val="00961F58"/>
    <w:rsid w:val="0096208E"/>
    <w:rsid w:val="00962BFF"/>
    <w:rsid w:val="009638C8"/>
    <w:rsid w:val="00964568"/>
    <w:rsid w:val="009653FB"/>
    <w:rsid w:val="0096547B"/>
    <w:rsid w:val="009656A9"/>
    <w:rsid w:val="00965B0E"/>
    <w:rsid w:val="009679FC"/>
    <w:rsid w:val="00967C89"/>
    <w:rsid w:val="00967F96"/>
    <w:rsid w:val="00970765"/>
    <w:rsid w:val="0097141E"/>
    <w:rsid w:val="009716EB"/>
    <w:rsid w:val="00972599"/>
    <w:rsid w:val="00973B2C"/>
    <w:rsid w:val="00974EEC"/>
    <w:rsid w:val="00974F0F"/>
    <w:rsid w:val="00975561"/>
    <w:rsid w:val="00976B5D"/>
    <w:rsid w:val="00976BED"/>
    <w:rsid w:val="00976CF3"/>
    <w:rsid w:val="00977072"/>
    <w:rsid w:val="00980757"/>
    <w:rsid w:val="00981431"/>
    <w:rsid w:val="00981699"/>
    <w:rsid w:val="00982319"/>
    <w:rsid w:val="009824EE"/>
    <w:rsid w:val="00982B5B"/>
    <w:rsid w:val="0098308B"/>
    <w:rsid w:val="0098330F"/>
    <w:rsid w:val="00984340"/>
    <w:rsid w:val="00985ACF"/>
    <w:rsid w:val="00986A56"/>
    <w:rsid w:val="00986CF4"/>
    <w:rsid w:val="00987356"/>
    <w:rsid w:val="00987414"/>
    <w:rsid w:val="00987469"/>
    <w:rsid w:val="00990568"/>
    <w:rsid w:val="009906FA"/>
    <w:rsid w:val="00990732"/>
    <w:rsid w:val="009908AE"/>
    <w:rsid w:val="009908DC"/>
    <w:rsid w:val="00990D01"/>
    <w:rsid w:val="009910C9"/>
    <w:rsid w:val="00991B67"/>
    <w:rsid w:val="009920D2"/>
    <w:rsid w:val="009935A5"/>
    <w:rsid w:val="00993FE8"/>
    <w:rsid w:val="00994694"/>
    <w:rsid w:val="00994ED9"/>
    <w:rsid w:val="00995138"/>
    <w:rsid w:val="00995B72"/>
    <w:rsid w:val="00996151"/>
    <w:rsid w:val="0099617D"/>
    <w:rsid w:val="009979DF"/>
    <w:rsid w:val="00997D99"/>
    <w:rsid w:val="00997EA1"/>
    <w:rsid w:val="009A0B39"/>
    <w:rsid w:val="009A15E0"/>
    <w:rsid w:val="009A2252"/>
    <w:rsid w:val="009A28B5"/>
    <w:rsid w:val="009A29B9"/>
    <w:rsid w:val="009A308A"/>
    <w:rsid w:val="009A3ACD"/>
    <w:rsid w:val="009A4113"/>
    <w:rsid w:val="009A4DD4"/>
    <w:rsid w:val="009A4EBD"/>
    <w:rsid w:val="009A5356"/>
    <w:rsid w:val="009A5A2E"/>
    <w:rsid w:val="009A5BD6"/>
    <w:rsid w:val="009A7620"/>
    <w:rsid w:val="009A771B"/>
    <w:rsid w:val="009A774D"/>
    <w:rsid w:val="009A7B58"/>
    <w:rsid w:val="009B048F"/>
    <w:rsid w:val="009B190A"/>
    <w:rsid w:val="009B2089"/>
    <w:rsid w:val="009B2DE7"/>
    <w:rsid w:val="009B2EE2"/>
    <w:rsid w:val="009B3FD2"/>
    <w:rsid w:val="009B5CD5"/>
    <w:rsid w:val="009B5FA1"/>
    <w:rsid w:val="009B67FC"/>
    <w:rsid w:val="009B70A2"/>
    <w:rsid w:val="009B7881"/>
    <w:rsid w:val="009C0E11"/>
    <w:rsid w:val="009C1242"/>
    <w:rsid w:val="009C13D2"/>
    <w:rsid w:val="009C23EF"/>
    <w:rsid w:val="009C481F"/>
    <w:rsid w:val="009C4E27"/>
    <w:rsid w:val="009C4F8E"/>
    <w:rsid w:val="009C7694"/>
    <w:rsid w:val="009C78D8"/>
    <w:rsid w:val="009C7D6D"/>
    <w:rsid w:val="009D0D8D"/>
    <w:rsid w:val="009D1273"/>
    <w:rsid w:val="009D1618"/>
    <w:rsid w:val="009D17AD"/>
    <w:rsid w:val="009D198A"/>
    <w:rsid w:val="009D2994"/>
    <w:rsid w:val="009D2C10"/>
    <w:rsid w:val="009D2DCF"/>
    <w:rsid w:val="009D36FE"/>
    <w:rsid w:val="009D3C98"/>
    <w:rsid w:val="009D490A"/>
    <w:rsid w:val="009D4AF3"/>
    <w:rsid w:val="009D4D06"/>
    <w:rsid w:val="009D54E5"/>
    <w:rsid w:val="009D54F1"/>
    <w:rsid w:val="009D56DE"/>
    <w:rsid w:val="009D5B64"/>
    <w:rsid w:val="009D5E4D"/>
    <w:rsid w:val="009D6853"/>
    <w:rsid w:val="009D6CB7"/>
    <w:rsid w:val="009D6F4B"/>
    <w:rsid w:val="009D73A7"/>
    <w:rsid w:val="009D7CEF"/>
    <w:rsid w:val="009E01D5"/>
    <w:rsid w:val="009E0BE9"/>
    <w:rsid w:val="009E1887"/>
    <w:rsid w:val="009E1EEA"/>
    <w:rsid w:val="009E2005"/>
    <w:rsid w:val="009E2327"/>
    <w:rsid w:val="009E32C9"/>
    <w:rsid w:val="009E3375"/>
    <w:rsid w:val="009E4A05"/>
    <w:rsid w:val="009E5D66"/>
    <w:rsid w:val="009E7FBC"/>
    <w:rsid w:val="009F0040"/>
    <w:rsid w:val="009F0670"/>
    <w:rsid w:val="009F1971"/>
    <w:rsid w:val="009F1C2F"/>
    <w:rsid w:val="009F1F39"/>
    <w:rsid w:val="009F3A7B"/>
    <w:rsid w:val="009F3C6C"/>
    <w:rsid w:val="009F48B9"/>
    <w:rsid w:val="009F49DF"/>
    <w:rsid w:val="009F53B7"/>
    <w:rsid w:val="009F60E2"/>
    <w:rsid w:val="009F680A"/>
    <w:rsid w:val="009F7902"/>
    <w:rsid w:val="00A003FA"/>
    <w:rsid w:val="00A00AD8"/>
    <w:rsid w:val="00A017DA"/>
    <w:rsid w:val="00A0233A"/>
    <w:rsid w:val="00A030A5"/>
    <w:rsid w:val="00A030F4"/>
    <w:rsid w:val="00A0341B"/>
    <w:rsid w:val="00A0422F"/>
    <w:rsid w:val="00A047CC"/>
    <w:rsid w:val="00A064A1"/>
    <w:rsid w:val="00A07077"/>
    <w:rsid w:val="00A105B6"/>
    <w:rsid w:val="00A112A1"/>
    <w:rsid w:val="00A11D4D"/>
    <w:rsid w:val="00A13EDB"/>
    <w:rsid w:val="00A1406E"/>
    <w:rsid w:val="00A16155"/>
    <w:rsid w:val="00A1673F"/>
    <w:rsid w:val="00A20142"/>
    <w:rsid w:val="00A20334"/>
    <w:rsid w:val="00A21902"/>
    <w:rsid w:val="00A21DFA"/>
    <w:rsid w:val="00A22C4C"/>
    <w:rsid w:val="00A22EDD"/>
    <w:rsid w:val="00A2350F"/>
    <w:rsid w:val="00A25D8C"/>
    <w:rsid w:val="00A277DB"/>
    <w:rsid w:val="00A3164F"/>
    <w:rsid w:val="00A325E3"/>
    <w:rsid w:val="00A33956"/>
    <w:rsid w:val="00A3397B"/>
    <w:rsid w:val="00A342F2"/>
    <w:rsid w:val="00A34435"/>
    <w:rsid w:val="00A34926"/>
    <w:rsid w:val="00A351C2"/>
    <w:rsid w:val="00A36E97"/>
    <w:rsid w:val="00A370DA"/>
    <w:rsid w:val="00A37849"/>
    <w:rsid w:val="00A37E83"/>
    <w:rsid w:val="00A40541"/>
    <w:rsid w:val="00A408B2"/>
    <w:rsid w:val="00A42489"/>
    <w:rsid w:val="00A42794"/>
    <w:rsid w:val="00A435DB"/>
    <w:rsid w:val="00A458E6"/>
    <w:rsid w:val="00A459AC"/>
    <w:rsid w:val="00A45D9E"/>
    <w:rsid w:val="00A46483"/>
    <w:rsid w:val="00A46C08"/>
    <w:rsid w:val="00A479FB"/>
    <w:rsid w:val="00A500FE"/>
    <w:rsid w:val="00A50339"/>
    <w:rsid w:val="00A50DF7"/>
    <w:rsid w:val="00A51746"/>
    <w:rsid w:val="00A518C0"/>
    <w:rsid w:val="00A51D91"/>
    <w:rsid w:val="00A53B63"/>
    <w:rsid w:val="00A540B7"/>
    <w:rsid w:val="00A54543"/>
    <w:rsid w:val="00A54764"/>
    <w:rsid w:val="00A5489F"/>
    <w:rsid w:val="00A54D16"/>
    <w:rsid w:val="00A54D75"/>
    <w:rsid w:val="00A55273"/>
    <w:rsid w:val="00A556D6"/>
    <w:rsid w:val="00A559E0"/>
    <w:rsid w:val="00A57078"/>
    <w:rsid w:val="00A5797A"/>
    <w:rsid w:val="00A60D45"/>
    <w:rsid w:val="00A61594"/>
    <w:rsid w:val="00A6196B"/>
    <w:rsid w:val="00A61DF2"/>
    <w:rsid w:val="00A624CD"/>
    <w:rsid w:val="00A62740"/>
    <w:rsid w:val="00A637BD"/>
    <w:rsid w:val="00A63C0B"/>
    <w:rsid w:val="00A646E7"/>
    <w:rsid w:val="00A6638F"/>
    <w:rsid w:val="00A66444"/>
    <w:rsid w:val="00A6662C"/>
    <w:rsid w:val="00A66A86"/>
    <w:rsid w:val="00A66EE8"/>
    <w:rsid w:val="00A67A20"/>
    <w:rsid w:val="00A67CF6"/>
    <w:rsid w:val="00A70122"/>
    <w:rsid w:val="00A702FA"/>
    <w:rsid w:val="00A70788"/>
    <w:rsid w:val="00A715CF"/>
    <w:rsid w:val="00A716F6"/>
    <w:rsid w:val="00A72DF3"/>
    <w:rsid w:val="00A72E35"/>
    <w:rsid w:val="00A73667"/>
    <w:rsid w:val="00A7381E"/>
    <w:rsid w:val="00A739B3"/>
    <w:rsid w:val="00A73CE4"/>
    <w:rsid w:val="00A75FBD"/>
    <w:rsid w:val="00A76321"/>
    <w:rsid w:val="00A76476"/>
    <w:rsid w:val="00A767D1"/>
    <w:rsid w:val="00A76E0B"/>
    <w:rsid w:val="00A777E8"/>
    <w:rsid w:val="00A82443"/>
    <w:rsid w:val="00A82AD9"/>
    <w:rsid w:val="00A83881"/>
    <w:rsid w:val="00A85051"/>
    <w:rsid w:val="00A853F9"/>
    <w:rsid w:val="00A85466"/>
    <w:rsid w:val="00A859F8"/>
    <w:rsid w:val="00A85CB1"/>
    <w:rsid w:val="00A86C46"/>
    <w:rsid w:val="00A86CD7"/>
    <w:rsid w:val="00A876F5"/>
    <w:rsid w:val="00A90E53"/>
    <w:rsid w:val="00A910FD"/>
    <w:rsid w:val="00A91703"/>
    <w:rsid w:val="00A92344"/>
    <w:rsid w:val="00A92449"/>
    <w:rsid w:val="00A937CD"/>
    <w:rsid w:val="00A93E2E"/>
    <w:rsid w:val="00A944A3"/>
    <w:rsid w:val="00A9550F"/>
    <w:rsid w:val="00A95EB6"/>
    <w:rsid w:val="00A97F88"/>
    <w:rsid w:val="00AA2EFA"/>
    <w:rsid w:val="00AA36DA"/>
    <w:rsid w:val="00AA3E32"/>
    <w:rsid w:val="00AA4E02"/>
    <w:rsid w:val="00AA4F98"/>
    <w:rsid w:val="00AA5380"/>
    <w:rsid w:val="00AA566C"/>
    <w:rsid w:val="00AA5B10"/>
    <w:rsid w:val="00AA688B"/>
    <w:rsid w:val="00AA6AC0"/>
    <w:rsid w:val="00AA6F28"/>
    <w:rsid w:val="00AA7F72"/>
    <w:rsid w:val="00AB01B4"/>
    <w:rsid w:val="00AB01C6"/>
    <w:rsid w:val="00AB074A"/>
    <w:rsid w:val="00AB11A9"/>
    <w:rsid w:val="00AB1795"/>
    <w:rsid w:val="00AB2291"/>
    <w:rsid w:val="00AB4464"/>
    <w:rsid w:val="00AB46B0"/>
    <w:rsid w:val="00AB4B39"/>
    <w:rsid w:val="00AB4EDC"/>
    <w:rsid w:val="00AB51A1"/>
    <w:rsid w:val="00AB5283"/>
    <w:rsid w:val="00AB537A"/>
    <w:rsid w:val="00AB54DD"/>
    <w:rsid w:val="00AB5C87"/>
    <w:rsid w:val="00AB716A"/>
    <w:rsid w:val="00AB7388"/>
    <w:rsid w:val="00AB73D6"/>
    <w:rsid w:val="00AB7401"/>
    <w:rsid w:val="00AB7E34"/>
    <w:rsid w:val="00AC1FB5"/>
    <w:rsid w:val="00AC2181"/>
    <w:rsid w:val="00AC22FA"/>
    <w:rsid w:val="00AC244C"/>
    <w:rsid w:val="00AC2BBC"/>
    <w:rsid w:val="00AC2E29"/>
    <w:rsid w:val="00AC33D3"/>
    <w:rsid w:val="00AC362F"/>
    <w:rsid w:val="00AC3721"/>
    <w:rsid w:val="00AC3DEF"/>
    <w:rsid w:val="00AC4376"/>
    <w:rsid w:val="00AC49E9"/>
    <w:rsid w:val="00AC4C81"/>
    <w:rsid w:val="00AC516C"/>
    <w:rsid w:val="00AC56E0"/>
    <w:rsid w:val="00AC58CD"/>
    <w:rsid w:val="00AC7765"/>
    <w:rsid w:val="00AC7E1C"/>
    <w:rsid w:val="00AD0155"/>
    <w:rsid w:val="00AD05B0"/>
    <w:rsid w:val="00AD072B"/>
    <w:rsid w:val="00AD0B3F"/>
    <w:rsid w:val="00AD1F15"/>
    <w:rsid w:val="00AD26F2"/>
    <w:rsid w:val="00AD2CD6"/>
    <w:rsid w:val="00AD2DE4"/>
    <w:rsid w:val="00AD39B4"/>
    <w:rsid w:val="00AD4467"/>
    <w:rsid w:val="00AD4980"/>
    <w:rsid w:val="00AD5547"/>
    <w:rsid w:val="00AD5C09"/>
    <w:rsid w:val="00AD5F65"/>
    <w:rsid w:val="00AD6B35"/>
    <w:rsid w:val="00AE0298"/>
    <w:rsid w:val="00AE1EAA"/>
    <w:rsid w:val="00AE1F10"/>
    <w:rsid w:val="00AE22B8"/>
    <w:rsid w:val="00AE436E"/>
    <w:rsid w:val="00AE4F5C"/>
    <w:rsid w:val="00AE5A84"/>
    <w:rsid w:val="00AE6234"/>
    <w:rsid w:val="00AF1597"/>
    <w:rsid w:val="00AF180C"/>
    <w:rsid w:val="00AF21BA"/>
    <w:rsid w:val="00AF22B4"/>
    <w:rsid w:val="00AF2684"/>
    <w:rsid w:val="00AF29A2"/>
    <w:rsid w:val="00AF4A22"/>
    <w:rsid w:val="00AF519C"/>
    <w:rsid w:val="00AF6155"/>
    <w:rsid w:val="00AF7517"/>
    <w:rsid w:val="00AF76D7"/>
    <w:rsid w:val="00AF7962"/>
    <w:rsid w:val="00B015E1"/>
    <w:rsid w:val="00B01ED3"/>
    <w:rsid w:val="00B02D78"/>
    <w:rsid w:val="00B02D99"/>
    <w:rsid w:val="00B02DC4"/>
    <w:rsid w:val="00B03B98"/>
    <w:rsid w:val="00B03BE0"/>
    <w:rsid w:val="00B04A3A"/>
    <w:rsid w:val="00B051F1"/>
    <w:rsid w:val="00B05651"/>
    <w:rsid w:val="00B060A1"/>
    <w:rsid w:val="00B06CA1"/>
    <w:rsid w:val="00B06DA7"/>
    <w:rsid w:val="00B07432"/>
    <w:rsid w:val="00B110B0"/>
    <w:rsid w:val="00B111D4"/>
    <w:rsid w:val="00B12C99"/>
    <w:rsid w:val="00B1326C"/>
    <w:rsid w:val="00B1486C"/>
    <w:rsid w:val="00B151E9"/>
    <w:rsid w:val="00B15721"/>
    <w:rsid w:val="00B169D0"/>
    <w:rsid w:val="00B17072"/>
    <w:rsid w:val="00B17571"/>
    <w:rsid w:val="00B179C4"/>
    <w:rsid w:val="00B17D03"/>
    <w:rsid w:val="00B20C59"/>
    <w:rsid w:val="00B20E74"/>
    <w:rsid w:val="00B22E89"/>
    <w:rsid w:val="00B22F99"/>
    <w:rsid w:val="00B23D59"/>
    <w:rsid w:val="00B24362"/>
    <w:rsid w:val="00B24960"/>
    <w:rsid w:val="00B24D64"/>
    <w:rsid w:val="00B24FBA"/>
    <w:rsid w:val="00B25055"/>
    <w:rsid w:val="00B25B88"/>
    <w:rsid w:val="00B25C27"/>
    <w:rsid w:val="00B25C88"/>
    <w:rsid w:val="00B26E2E"/>
    <w:rsid w:val="00B30ADD"/>
    <w:rsid w:val="00B3240A"/>
    <w:rsid w:val="00B32780"/>
    <w:rsid w:val="00B32932"/>
    <w:rsid w:val="00B32AA6"/>
    <w:rsid w:val="00B33592"/>
    <w:rsid w:val="00B34261"/>
    <w:rsid w:val="00B34B43"/>
    <w:rsid w:val="00B35820"/>
    <w:rsid w:val="00B361C6"/>
    <w:rsid w:val="00B36205"/>
    <w:rsid w:val="00B36BB9"/>
    <w:rsid w:val="00B36DED"/>
    <w:rsid w:val="00B37046"/>
    <w:rsid w:val="00B37EAD"/>
    <w:rsid w:val="00B41D7E"/>
    <w:rsid w:val="00B423F8"/>
    <w:rsid w:val="00B437C2"/>
    <w:rsid w:val="00B44274"/>
    <w:rsid w:val="00B44E93"/>
    <w:rsid w:val="00B4538C"/>
    <w:rsid w:val="00B45851"/>
    <w:rsid w:val="00B45B81"/>
    <w:rsid w:val="00B45E56"/>
    <w:rsid w:val="00B462E1"/>
    <w:rsid w:val="00B4685F"/>
    <w:rsid w:val="00B469C4"/>
    <w:rsid w:val="00B47B4E"/>
    <w:rsid w:val="00B50F64"/>
    <w:rsid w:val="00B51D7B"/>
    <w:rsid w:val="00B530E6"/>
    <w:rsid w:val="00B53318"/>
    <w:rsid w:val="00B54660"/>
    <w:rsid w:val="00B5470A"/>
    <w:rsid w:val="00B550D1"/>
    <w:rsid w:val="00B57723"/>
    <w:rsid w:val="00B602AD"/>
    <w:rsid w:val="00B603AC"/>
    <w:rsid w:val="00B60E55"/>
    <w:rsid w:val="00B612CC"/>
    <w:rsid w:val="00B62A2A"/>
    <w:rsid w:val="00B62CD7"/>
    <w:rsid w:val="00B63A71"/>
    <w:rsid w:val="00B655D9"/>
    <w:rsid w:val="00B65F68"/>
    <w:rsid w:val="00B671FE"/>
    <w:rsid w:val="00B6746A"/>
    <w:rsid w:val="00B712A3"/>
    <w:rsid w:val="00B715E6"/>
    <w:rsid w:val="00B718C5"/>
    <w:rsid w:val="00B72DB6"/>
    <w:rsid w:val="00B73506"/>
    <w:rsid w:val="00B73722"/>
    <w:rsid w:val="00B73F8C"/>
    <w:rsid w:val="00B744E7"/>
    <w:rsid w:val="00B74857"/>
    <w:rsid w:val="00B75F32"/>
    <w:rsid w:val="00B7600F"/>
    <w:rsid w:val="00B76493"/>
    <w:rsid w:val="00B76841"/>
    <w:rsid w:val="00B77214"/>
    <w:rsid w:val="00B77483"/>
    <w:rsid w:val="00B778BE"/>
    <w:rsid w:val="00B77BAC"/>
    <w:rsid w:val="00B77D74"/>
    <w:rsid w:val="00B80B28"/>
    <w:rsid w:val="00B80DAC"/>
    <w:rsid w:val="00B8119A"/>
    <w:rsid w:val="00B816A7"/>
    <w:rsid w:val="00B81858"/>
    <w:rsid w:val="00B81A39"/>
    <w:rsid w:val="00B82C24"/>
    <w:rsid w:val="00B85B1F"/>
    <w:rsid w:val="00B86A7D"/>
    <w:rsid w:val="00B876AB"/>
    <w:rsid w:val="00B87AF7"/>
    <w:rsid w:val="00B90095"/>
    <w:rsid w:val="00B905FF"/>
    <w:rsid w:val="00B90AD8"/>
    <w:rsid w:val="00B92199"/>
    <w:rsid w:val="00B92402"/>
    <w:rsid w:val="00B9247F"/>
    <w:rsid w:val="00B92C7A"/>
    <w:rsid w:val="00B93130"/>
    <w:rsid w:val="00B932D6"/>
    <w:rsid w:val="00B9357E"/>
    <w:rsid w:val="00B9385E"/>
    <w:rsid w:val="00B943C3"/>
    <w:rsid w:val="00B95009"/>
    <w:rsid w:val="00B9645C"/>
    <w:rsid w:val="00B967A0"/>
    <w:rsid w:val="00BA06D8"/>
    <w:rsid w:val="00BA0E85"/>
    <w:rsid w:val="00BA0F63"/>
    <w:rsid w:val="00BA18A6"/>
    <w:rsid w:val="00BA2C82"/>
    <w:rsid w:val="00BA3D1D"/>
    <w:rsid w:val="00BA3D82"/>
    <w:rsid w:val="00BA62ED"/>
    <w:rsid w:val="00BB0017"/>
    <w:rsid w:val="00BB021D"/>
    <w:rsid w:val="00BB143F"/>
    <w:rsid w:val="00BB16CE"/>
    <w:rsid w:val="00BB18EB"/>
    <w:rsid w:val="00BB1C22"/>
    <w:rsid w:val="00BB1C32"/>
    <w:rsid w:val="00BB2944"/>
    <w:rsid w:val="00BB3294"/>
    <w:rsid w:val="00BB3322"/>
    <w:rsid w:val="00BB38F3"/>
    <w:rsid w:val="00BB4467"/>
    <w:rsid w:val="00BB4C0E"/>
    <w:rsid w:val="00BB4C7B"/>
    <w:rsid w:val="00BB4EE1"/>
    <w:rsid w:val="00BB50A8"/>
    <w:rsid w:val="00BB56BF"/>
    <w:rsid w:val="00BB580D"/>
    <w:rsid w:val="00BB5B6F"/>
    <w:rsid w:val="00BB5D63"/>
    <w:rsid w:val="00BB6681"/>
    <w:rsid w:val="00BB6761"/>
    <w:rsid w:val="00BB7979"/>
    <w:rsid w:val="00BC00DF"/>
    <w:rsid w:val="00BC02E9"/>
    <w:rsid w:val="00BC033C"/>
    <w:rsid w:val="00BC048B"/>
    <w:rsid w:val="00BC093F"/>
    <w:rsid w:val="00BC0958"/>
    <w:rsid w:val="00BC0D6E"/>
    <w:rsid w:val="00BC16EE"/>
    <w:rsid w:val="00BC18C0"/>
    <w:rsid w:val="00BC29E0"/>
    <w:rsid w:val="00BC38D6"/>
    <w:rsid w:val="00BC3D22"/>
    <w:rsid w:val="00BC3DD6"/>
    <w:rsid w:val="00BC7A04"/>
    <w:rsid w:val="00BD1A9B"/>
    <w:rsid w:val="00BD2B9B"/>
    <w:rsid w:val="00BD3E5A"/>
    <w:rsid w:val="00BD47A8"/>
    <w:rsid w:val="00BD501F"/>
    <w:rsid w:val="00BD63F3"/>
    <w:rsid w:val="00BD6BDA"/>
    <w:rsid w:val="00BD6ECF"/>
    <w:rsid w:val="00BD7579"/>
    <w:rsid w:val="00BD7C90"/>
    <w:rsid w:val="00BE0622"/>
    <w:rsid w:val="00BE0924"/>
    <w:rsid w:val="00BE0D31"/>
    <w:rsid w:val="00BE1509"/>
    <w:rsid w:val="00BE1F61"/>
    <w:rsid w:val="00BE28B0"/>
    <w:rsid w:val="00BE3FF6"/>
    <w:rsid w:val="00BE45C2"/>
    <w:rsid w:val="00BE4EB0"/>
    <w:rsid w:val="00BE4EBB"/>
    <w:rsid w:val="00BE5FCA"/>
    <w:rsid w:val="00BE635D"/>
    <w:rsid w:val="00BE6EF0"/>
    <w:rsid w:val="00BF0EFF"/>
    <w:rsid w:val="00BF202B"/>
    <w:rsid w:val="00BF20EB"/>
    <w:rsid w:val="00BF2D34"/>
    <w:rsid w:val="00BF307A"/>
    <w:rsid w:val="00BF3936"/>
    <w:rsid w:val="00BF39D4"/>
    <w:rsid w:val="00BF3A12"/>
    <w:rsid w:val="00BF3D05"/>
    <w:rsid w:val="00BF532E"/>
    <w:rsid w:val="00BF56FA"/>
    <w:rsid w:val="00BF57AD"/>
    <w:rsid w:val="00BF5E4B"/>
    <w:rsid w:val="00BF682E"/>
    <w:rsid w:val="00BF70D1"/>
    <w:rsid w:val="00BF7EC9"/>
    <w:rsid w:val="00C0042D"/>
    <w:rsid w:val="00C00C18"/>
    <w:rsid w:val="00C01086"/>
    <w:rsid w:val="00C013B7"/>
    <w:rsid w:val="00C014DD"/>
    <w:rsid w:val="00C02285"/>
    <w:rsid w:val="00C02921"/>
    <w:rsid w:val="00C03018"/>
    <w:rsid w:val="00C042D8"/>
    <w:rsid w:val="00C05624"/>
    <w:rsid w:val="00C067A7"/>
    <w:rsid w:val="00C068A0"/>
    <w:rsid w:val="00C06AC2"/>
    <w:rsid w:val="00C06BB6"/>
    <w:rsid w:val="00C0773D"/>
    <w:rsid w:val="00C07B57"/>
    <w:rsid w:val="00C07F54"/>
    <w:rsid w:val="00C11125"/>
    <w:rsid w:val="00C114F4"/>
    <w:rsid w:val="00C11518"/>
    <w:rsid w:val="00C11D11"/>
    <w:rsid w:val="00C11EED"/>
    <w:rsid w:val="00C1206F"/>
    <w:rsid w:val="00C12B1D"/>
    <w:rsid w:val="00C12D56"/>
    <w:rsid w:val="00C130C1"/>
    <w:rsid w:val="00C132A0"/>
    <w:rsid w:val="00C13A55"/>
    <w:rsid w:val="00C13EE8"/>
    <w:rsid w:val="00C14160"/>
    <w:rsid w:val="00C14C8A"/>
    <w:rsid w:val="00C15683"/>
    <w:rsid w:val="00C159FA"/>
    <w:rsid w:val="00C166E2"/>
    <w:rsid w:val="00C16877"/>
    <w:rsid w:val="00C17FD2"/>
    <w:rsid w:val="00C200A6"/>
    <w:rsid w:val="00C20662"/>
    <w:rsid w:val="00C221AE"/>
    <w:rsid w:val="00C2221D"/>
    <w:rsid w:val="00C22A52"/>
    <w:rsid w:val="00C24656"/>
    <w:rsid w:val="00C247EA"/>
    <w:rsid w:val="00C24B54"/>
    <w:rsid w:val="00C30876"/>
    <w:rsid w:val="00C31CCD"/>
    <w:rsid w:val="00C32A3F"/>
    <w:rsid w:val="00C32FE2"/>
    <w:rsid w:val="00C33A91"/>
    <w:rsid w:val="00C34056"/>
    <w:rsid w:val="00C35966"/>
    <w:rsid w:val="00C360F8"/>
    <w:rsid w:val="00C36213"/>
    <w:rsid w:val="00C365F8"/>
    <w:rsid w:val="00C368BA"/>
    <w:rsid w:val="00C36F0F"/>
    <w:rsid w:val="00C37CA3"/>
    <w:rsid w:val="00C37EE8"/>
    <w:rsid w:val="00C37F0D"/>
    <w:rsid w:val="00C4024A"/>
    <w:rsid w:val="00C4055C"/>
    <w:rsid w:val="00C40BFA"/>
    <w:rsid w:val="00C40FD0"/>
    <w:rsid w:val="00C417B9"/>
    <w:rsid w:val="00C428F8"/>
    <w:rsid w:val="00C42F0C"/>
    <w:rsid w:val="00C437EC"/>
    <w:rsid w:val="00C4468E"/>
    <w:rsid w:val="00C451B3"/>
    <w:rsid w:val="00C4551B"/>
    <w:rsid w:val="00C45748"/>
    <w:rsid w:val="00C45D36"/>
    <w:rsid w:val="00C46C92"/>
    <w:rsid w:val="00C47CED"/>
    <w:rsid w:val="00C501ED"/>
    <w:rsid w:val="00C51379"/>
    <w:rsid w:val="00C51518"/>
    <w:rsid w:val="00C5493B"/>
    <w:rsid w:val="00C54BB2"/>
    <w:rsid w:val="00C5552C"/>
    <w:rsid w:val="00C5683F"/>
    <w:rsid w:val="00C569D4"/>
    <w:rsid w:val="00C56F8F"/>
    <w:rsid w:val="00C577C6"/>
    <w:rsid w:val="00C6019C"/>
    <w:rsid w:val="00C6133F"/>
    <w:rsid w:val="00C618F1"/>
    <w:rsid w:val="00C625FD"/>
    <w:rsid w:val="00C628A9"/>
    <w:rsid w:val="00C629C7"/>
    <w:rsid w:val="00C62F77"/>
    <w:rsid w:val="00C63B14"/>
    <w:rsid w:val="00C64000"/>
    <w:rsid w:val="00C640D7"/>
    <w:rsid w:val="00C64455"/>
    <w:rsid w:val="00C64583"/>
    <w:rsid w:val="00C64C9B"/>
    <w:rsid w:val="00C659B7"/>
    <w:rsid w:val="00C65ABB"/>
    <w:rsid w:val="00C65ADB"/>
    <w:rsid w:val="00C65EC2"/>
    <w:rsid w:val="00C66474"/>
    <w:rsid w:val="00C7006F"/>
    <w:rsid w:val="00C70203"/>
    <w:rsid w:val="00C719EC"/>
    <w:rsid w:val="00C72053"/>
    <w:rsid w:val="00C72061"/>
    <w:rsid w:val="00C72589"/>
    <w:rsid w:val="00C72F5F"/>
    <w:rsid w:val="00C73E7B"/>
    <w:rsid w:val="00C7408F"/>
    <w:rsid w:val="00C74A4B"/>
    <w:rsid w:val="00C750B8"/>
    <w:rsid w:val="00C7602D"/>
    <w:rsid w:val="00C761A6"/>
    <w:rsid w:val="00C772BB"/>
    <w:rsid w:val="00C77345"/>
    <w:rsid w:val="00C8165D"/>
    <w:rsid w:val="00C8279C"/>
    <w:rsid w:val="00C83227"/>
    <w:rsid w:val="00C836E0"/>
    <w:rsid w:val="00C837F4"/>
    <w:rsid w:val="00C8436D"/>
    <w:rsid w:val="00C8517F"/>
    <w:rsid w:val="00C85BAC"/>
    <w:rsid w:val="00C85C45"/>
    <w:rsid w:val="00C862F3"/>
    <w:rsid w:val="00C87F6E"/>
    <w:rsid w:val="00C90B47"/>
    <w:rsid w:val="00C90C3B"/>
    <w:rsid w:val="00C90D6D"/>
    <w:rsid w:val="00C91072"/>
    <w:rsid w:val="00C92087"/>
    <w:rsid w:val="00C9289D"/>
    <w:rsid w:val="00C92A64"/>
    <w:rsid w:val="00C92ACA"/>
    <w:rsid w:val="00C94751"/>
    <w:rsid w:val="00C9579B"/>
    <w:rsid w:val="00C95C0B"/>
    <w:rsid w:val="00C96365"/>
    <w:rsid w:val="00C96FD1"/>
    <w:rsid w:val="00C9719E"/>
    <w:rsid w:val="00C974B1"/>
    <w:rsid w:val="00CA0D9D"/>
    <w:rsid w:val="00CA16A1"/>
    <w:rsid w:val="00CA2524"/>
    <w:rsid w:val="00CA59E4"/>
    <w:rsid w:val="00CA5A87"/>
    <w:rsid w:val="00CA6C0D"/>
    <w:rsid w:val="00CA7EA7"/>
    <w:rsid w:val="00CB0764"/>
    <w:rsid w:val="00CB0CDE"/>
    <w:rsid w:val="00CB1879"/>
    <w:rsid w:val="00CB1BFF"/>
    <w:rsid w:val="00CB1E10"/>
    <w:rsid w:val="00CB290F"/>
    <w:rsid w:val="00CB29AC"/>
    <w:rsid w:val="00CB2B77"/>
    <w:rsid w:val="00CB2C8D"/>
    <w:rsid w:val="00CB3045"/>
    <w:rsid w:val="00CB39E9"/>
    <w:rsid w:val="00CB4E30"/>
    <w:rsid w:val="00CB53C3"/>
    <w:rsid w:val="00CB61C0"/>
    <w:rsid w:val="00CB6D25"/>
    <w:rsid w:val="00CB718C"/>
    <w:rsid w:val="00CB78C7"/>
    <w:rsid w:val="00CB7AA3"/>
    <w:rsid w:val="00CB7B6C"/>
    <w:rsid w:val="00CB7F73"/>
    <w:rsid w:val="00CC0FA4"/>
    <w:rsid w:val="00CC1508"/>
    <w:rsid w:val="00CC1F9D"/>
    <w:rsid w:val="00CC2165"/>
    <w:rsid w:val="00CC22D4"/>
    <w:rsid w:val="00CC2691"/>
    <w:rsid w:val="00CC4118"/>
    <w:rsid w:val="00CC4F86"/>
    <w:rsid w:val="00CC635B"/>
    <w:rsid w:val="00CC78A1"/>
    <w:rsid w:val="00CC7C7A"/>
    <w:rsid w:val="00CC7ED3"/>
    <w:rsid w:val="00CD18E6"/>
    <w:rsid w:val="00CD2645"/>
    <w:rsid w:val="00CD2952"/>
    <w:rsid w:val="00CD320C"/>
    <w:rsid w:val="00CD37A1"/>
    <w:rsid w:val="00CD4D1F"/>
    <w:rsid w:val="00CD4E76"/>
    <w:rsid w:val="00CD5452"/>
    <w:rsid w:val="00CD6D73"/>
    <w:rsid w:val="00CD6DAF"/>
    <w:rsid w:val="00CE10C6"/>
    <w:rsid w:val="00CE1BDA"/>
    <w:rsid w:val="00CE2507"/>
    <w:rsid w:val="00CE25E1"/>
    <w:rsid w:val="00CE30A7"/>
    <w:rsid w:val="00CE36D1"/>
    <w:rsid w:val="00CE4442"/>
    <w:rsid w:val="00CE4D98"/>
    <w:rsid w:val="00CE5CA3"/>
    <w:rsid w:val="00CE6DA7"/>
    <w:rsid w:val="00CE6F9F"/>
    <w:rsid w:val="00CE7F0B"/>
    <w:rsid w:val="00CE7FE9"/>
    <w:rsid w:val="00CF0CC8"/>
    <w:rsid w:val="00CF1ADC"/>
    <w:rsid w:val="00CF24E8"/>
    <w:rsid w:val="00CF30DD"/>
    <w:rsid w:val="00CF4637"/>
    <w:rsid w:val="00CF5DC2"/>
    <w:rsid w:val="00CF5FC2"/>
    <w:rsid w:val="00CF631C"/>
    <w:rsid w:val="00CF70ED"/>
    <w:rsid w:val="00CF7591"/>
    <w:rsid w:val="00CF7836"/>
    <w:rsid w:val="00CF78EA"/>
    <w:rsid w:val="00CF7CB0"/>
    <w:rsid w:val="00D00CE1"/>
    <w:rsid w:val="00D01456"/>
    <w:rsid w:val="00D01CB3"/>
    <w:rsid w:val="00D02156"/>
    <w:rsid w:val="00D027DD"/>
    <w:rsid w:val="00D02A37"/>
    <w:rsid w:val="00D02FFB"/>
    <w:rsid w:val="00D03448"/>
    <w:rsid w:val="00D0377F"/>
    <w:rsid w:val="00D038E0"/>
    <w:rsid w:val="00D042B3"/>
    <w:rsid w:val="00D053B0"/>
    <w:rsid w:val="00D05817"/>
    <w:rsid w:val="00D07307"/>
    <w:rsid w:val="00D07B6B"/>
    <w:rsid w:val="00D102A5"/>
    <w:rsid w:val="00D109F2"/>
    <w:rsid w:val="00D10C1F"/>
    <w:rsid w:val="00D115D5"/>
    <w:rsid w:val="00D11993"/>
    <w:rsid w:val="00D13644"/>
    <w:rsid w:val="00D15C9F"/>
    <w:rsid w:val="00D16333"/>
    <w:rsid w:val="00D16F39"/>
    <w:rsid w:val="00D174A7"/>
    <w:rsid w:val="00D17C5C"/>
    <w:rsid w:val="00D203BF"/>
    <w:rsid w:val="00D2094B"/>
    <w:rsid w:val="00D20F90"/>
    <w:rsid w:val="00D21D96"/>
    <w:rsid w:val="00D21EE1"/>
    <w:rsid w:val="00D226D3"/>
    <w:rsid w:val="00D227D8"/>
    <w:rsid w:val="00D227ED"/>
    <w:rsid w:val="00D23020"/>
    <w:rsid w:val="00D23ED8"/>
    <w:rsid w:val="00D24115"/>
    <w:rsid w:val="00D25339"/>
    <w:rsid w:val="00D25E34"/>
    <w:rsid w:val="00D2637B"/>
    <w:rsid w:val="00D26C40"/>
    <w:rsid w:val="00D27028"/>
    <w:rsid w:val="00D27F01"/>
    <w:rsid w:val="00D31964"/>
    <w:rsid w:val="00D3261E"/>
    <w:rsid w:val="00D32B73"/>
    <w:rsid w:val="00D33609"/>
    <w:rsid w:val="00D338B2"/>
    <w:rsid w:val="00D33C37"/>
    <w:rsid w:val="00D33D05"/>
    <w:rsid w:val="00D35CD3"/>
    <w:rsid w:val="00D35F92"/>
    <w:rsid w:val="00D36608"/>
    <w:rsid w:val="00D36753"/>
    <w:rsid w:val="00D368C1"/>
    <w:rsid w:val="00D36B6E"/>
    <w:rsid w:val="00D40525"/>
    <w:rsid w:val="00D40A36"/>
    <w:rsid w:val="00D4131D"/>
    <w:rsid w:val="00D415E4"/>
    <w:rsid w:val="00D4246E"/>
    <w:rsid w:val="00D42AA5"/>
    <w:rsid w:val="00D43749"/>
    <w:rsid w:val="00D44026"/>
    <w:rsid w:val="00D462EB"/>
    <w:rsid w:val="00D46B53"/>
    <w:rsid w:val="00D4712B"/>
    <w:rsid w:val="00D475BB"/>
    <w:rsid w:val="00D50EDA"/>
    <w:rsid w:val="00D51E4C"/>
    <w:rsid w:val="00D53D52"/>
    <w:rsid w:val="00D55B75"/>
    <w:rsid w:val="00D55DFE"/>
    <w:rsid w:val="00D56AB2"/>
    <w:rsid w:val="00D56CE2"/>
    <w:rsid w:val="00D57046"/>
    <w:rsid w:val="00D57370"/>
    <w:rsid w:val="00D578F4"/>
    <w:rsid w:val="00D609C8"/>
    <w:rsid w:val="00D60E59"/>
    <w:rsid w:val="00D60FCB"/>
    <w:rsid w:val="00D61F2A"/>
    <w:rsid w:val="00D624F9"/>
    <w:rsid w:val="00D6306F"/>
    <w:rsid w:val="00D63481"/>
    <w:rsid w:val="00D63759"/>
    <w:rsid w:val="00D64399"/>
    <w:rsid w:val="00D661CB"/>
    <w:rsid w:val="00D70105"/>
    <w:rsid w:val="00D70634"/>
    <w:rsid w:val="00D70AFD"/>
    <w:rsid w:val="00D70CF3"/>
    <w:rsid w:val="00D718AD"/>
    <w:rsid w:val="00D72030"/>
    <w:rsid w:val="00D733A4"/>
    <w:rsid w:val="00D735B2"/>
    <w:rsid w:val="00D739DC"/>
    <w:rsid w:val="00D73C05"/>
    <w:rsid w:val="00D73E34"/>
    <w:rsid w:val="00D74607"/>
    <w:rsid w:val="00D750C3"/>
    <w:rsid w:val="00D760FC"/>
    <w:rsid w:val="00D76285"/>
    <w:rsid w:val="00D76312"/>
    <w:rsid w:val="00D76E46"/>
    <w:rsid w:val="00D81132"/>
    <w:rsid w:val="00D85981"/>
    <w:rsid w:val="00D85DC9"/>
    <w:rsid w:val="00D860FC"/>
    <w:rsid w:val="00D86783"/>
    <w:rsid w:val="00D8679A"/>
    <w:rsid w:val="00D90AA2"/>
    <w:rsid w:val="00D91619"/>
    <w:rsid w:val="00D91887"/>
    <w:rsid w:val="00D920E0"/>
    <w:rsid w:val="00D92B85"/>
    <w:rsid w:val="00D942AD"/>
    <w:rsid w:val="00D95AFC"/>
    <w:rsid w:val="00D95BC9"/>
    <w:rsid w:val="00D96046"/>
    <w:rsid w:val="00D96FF3"/>
    <w:rsid w:val="00D97248"/>
    <w:rsid w:val="00D972FD"/>
    <w:rsid w:val="00D976F7"/>
    <w:rsid w:val="00D97758"/>
    <w:rsid w:val="00D978A8"/>
    <w:rsid w:val="00D97991"/>
    <w:rsid w:val="00D97FF3"/>
    <w:rsid w:val="00DA06FD"/>
    <w:rsid w:val="00DA099C"/>
    <w:rsid w:val="00DA09BA"/>
    <w:rsid w:val="00DA0A50"/>
    <w:rsid w:val="00DA0CB9"/>
    <w:rsid w:val="00DA16AB"/>
    <w:rsid w:val="00DA18E9"/>
    <w:rsid w:val="00DA25A7"/>
    <w:rsid w:val="00DA36FC"/>
    <w:rsid w:val="00DA3A10"/>
    <w:rsid w:val="00DA3B05"/>
    <w:rsid w:val="00DA3C2E"/>
    <w:rsid w:val="00DA47EF"/>
    <w:rsid w:val="00DA4E84"/>
    <w:rsid w:val="00DA4EE8"/>
    <w:rsid w:val="00DA52F8"/>
    <w:rsid w:val="00DA5515"/>
    <w:rsid w:val="00DA6936"/>
    <w:rsid w:val="00DA7A1C"/>
    <w:rsid w:val="00DB005C"/>
    <w:rsid w:val="00DB0CAF"/>
    <w:rsid w:val="00DB404B"/>
    <w:rsid w:val="00DB4D3C"/>
    <w:rsid w:val="00DB593B"/>
    <w:rsid w:val="00DB60F8"/>
    <w:rsid w:val="00DB63B4"/>
    <w:rsid w:val="00DB7203"/>
    <w:rsid w:val="00DC0373"/>
    <w:rsid w:val="00DC0497"/>
    <w:rsid w:val="00DC05CE"/>
    <w:rsid w:val="00DC097F"/>
    <w:rsid w:val="00DC11E0"/>
    <w:rsid w:val="00DC16FA"/>
    <w:rsid w:val="00DC1BC8"/>
    <w:rsid w:val="00DC2A86"/>
    <w:rsid w:val="00DC2FC8"/>
    <w:rsid w:val="00DC471D"/>
    <w:rsid w:val="00DC4D76"/>
    <w:rsid w:val="00DC7522"/>
    <w:rsid w:val="00DC78FD"/>
    <w:rsid w:val="00DD096F"/>
    <w:rsid w:val="00DD0BEA"/>
    <w:rsid w:val="00DD0BF8"/>
    <w:rsid w:val="00DD2A45"/>
    <w:rsid w:val="00DD3660"/>
    <w:rsid w:val="00DD3DDC"/>
    <w:rsid w:val="00DD3F97"/>
    <w:rsid w:val="00DD47A7"/>
    <w:rsid w:val="00DD7745"/>
    <w:rsid w:val="00DE10E5"/>
    <w:rsid w:val="00DE195C"/>
    <w:rsid w:val="00DE1C8B"/>
    <w:rsid w:val="00DE1E16"/>
    <w:rsid w:val="00DE2049"/>
    <w:rsid w:val="00DE20B1"/>
    <w:rsid w:val="00DE41B2"/>
    <w:rsid w:val="00DE51B8"/>
    <w:rsid w:val="00DE5B79"/>
    <w:rsid w:val="00DE5C66"/>
    <w:rsid w:val="00DE5DBF"/>
    <w:rsid w:val="00DE747A"/>
    <w:rsid w:val="00DF0051"/>
    <w:rsid w:val="00DF0326"/>
    <w:rsid w:val="00DF2228"/>
    <w:rsid w:val="00DF2FA2"/>
    <w:rsid w:val="00DF32C2"/>
    <w:rsid w:val="00DF3EB2"/>
    <w:rsid w:val="00DF5281"/>
    <w:rsid w:val="00DF548F"/>
    <w:rsid w:val="00DF5A0D"/>
    <w:rsid w:val="00DF5C00"/>
    <w:rsid w:val="00DF5CE4"/>
    <w:rsid w:val="00DF6194"/>
    <w:rsid w:val="00DF7062"/>
    <w:rsid w:val="00DF785C"/>
    <w:rsid w:val="00E01FD1"/>
    <w:rsid w:val="00E02EB6"/>
    <w:rsid w:val="00E04533"/>
    <w:rsid w:val="00E04D21"/>
    <w:rsid w:val="00E04F86"/>
    <w:rsid w:val="00E0566A"/>
    <w:rsid w:val="00E07787"/>
    <w:rsid w:val="00E106A6"/>
    <w:rsid w:val="00E10CEC"/>
    <w:rsid w:val="00E10D99"/>
    <w:rsid w:val="00E114F9"/>
    <w:rsid w:val="00E11619"/>
    <w:rsid w:val="00E11765"/>
    <w:rsid w:val="00E11B34"/>
    <w:rsid w:val="00E1233F"/>
    <w:rsid w:val="00E13500"/>
    <w:rsid w:val="00E1376F"/>
    <w:rsid w:val="00E140D5"/>
    <w:rsid w:val="00E1451D"/>
    <w:rsid w:val="00E147BE"/>
    <w:rsid w:val="00E14966"/>
    <w:rsid w:val="00E16E58"/>
    <w:rsid w:val="00E171B6"/>
    <w:rsid w:val="00E200F1"/>
    <w:rsid w:val="00E20441"/>
    <w:rsid w:val="00E20610"/>
    <w:rsid w:val="00E214D5"/>
    <w:rsid w:val="00E21780"/>
    <w:rsid w:val="00E22429"/>
    <w:rsid w:val="00E228BA"/>
    <w:rsid w:val="00E22A53"/>
    <w:rsid w:val="00E22ED0"/>
    <w:rsid w:val="00E23994"/>
    <w:rsid w:val="00E23E99"/>
    <w:rsid w:val="00E2419C"/>
    <w:rsid w:val="00E2445C"/>
    <w:rsid w:val="00E246E4"/>
    <w:rsid w:val="00E25010"/>
    <w:rsid w:val="00E2520B"/>
    <w:rsid w:val="00E31046"/>
    <w:rsid w:val="00E320D7"/>
    <w:rsid w:val="00E3210D"/>
    <w:rsid w:val="00E3283B"/>
    <w:rsid w:val="00E33C7C"/>
    <w:rsid w:val="00E36595"/>
    <w:rsid w:val="00E36654"/>
    <w:rsid w:val="00E40F34"/>
    <w:rsid w:val="00E41651"/>
    <w:rsid w:val="00E42BF9"/>
    <w:rsid w:val="00E44D24"/>
    <w:rsid w:val="00E4503D"/>
    <w:rsid w:val="00E46B1F"/>
    <w:rsid w:val="00E47616"/>
    <w:rsid w:val="00E501D5"/>
    <w:rsid w:val="00E51589"/>
    <w:rsid w:val="00E52B9C"/>
    <w:rsid w:val="00E52C20"/>
    <w:rsid w:val="00E56FE8"/>
    <w:rsid w:val="00E5741E"/>
    <w:rsid w:val="00E574FF"/>
    <w:rsid w:val="00E5788F"/>
    <w:rsid w:val="00E603F1"/>
    <w:rsid w:val="00E60B79"/>
    <w:rsid w:val="00E6226B"/>
    <w:rsid w:val="00E6231A"/>
    <w:rsid w:val="00E6286A"/>
    <w:rsid w:val="00E63D80"/>
    <w:rsid w:val="00E64399"/>
    <w:rsid w:val="00E64437"/>
    <w:rsid w:val="00E64F04"/>
    <w:rsid w:val="00E66E71"/>
    <w:rsid w:val="00E67D10"/>
    <w:rsid w:val="00E70845"/>
    <w:rsid w:val="00E7165B"/>
    <w:rsid w:val="00E731DE"/>
    <w:rsid w:val="00E7332E"/>
    <w:rsid w:val="00E73504"/>
    <w:rsid w:val="00E736CC"/>
    <w:rsid w:val="00E75285"/>
    <w:rsid w:val="00E75DF2"/>
    <w:rsid w:val="00E76A02"/>
    <w:rsid w:val="00E76D7C"/>
    <w:rsid w:val="00E777A4"/>
    <w:rsid w:val="00E80645"/>
    <w:rsid w:val="00E80D91"/>
    <w:rsid w:val="00E81108"/>
    <w:rsid w:val="00E8147B"/>
    <w:rsid w:val="00E8282B"/>
    <w:rsid w:val="00E828C4"/>
    <w:rsid w:val="00E82CDE"/>
    <w:rsid w:val="00E836F8"/>
    <w:rsid w:val="00E839E3"/>
    <w:rsid w:val="00E84934"/>
    <w:rsid w:val="00E85AA0"/>
    <w:rsid w:val="00E85F2F"/>
    <w:rsid w:val="00E8664F"/>
    <w:rsid w:val="00E86C86"/>
    <w:rsid w:val="00E87100"/>
    <w:rsid w:val="00E9049E"/>
    <w:rsid w:val="00E9222A"/>
    <w:rsid w:val="00E92CDB"/>
    <w:rsid w:val="00E93749"/>
    <w:rsid w:val="00E9398F"/>
    <w:rsid w:val="00E93ADF"/>
    <w:rsid w:val="00E94716"/>
    <w:rsid w:val="00E95284"/>
    <w:rsid w:val="00E95F6B"/>
    <w:rsid w:val="00E96D88"/>
    <w:rsid w:val="00E973CE"/>
    <w:rsid w:val="00E97838"/>
    <w:rsid w:val="00EA1913"/>
    <w:rsid w:val="00EA21F7"/>
    <w:rsid w:val="00EA3093"/>
    <w:rsid w:val="00EA335A"/>
    <w:rsid w:val="00EA3C47"/>
    <w:rsid w:val="00EA4CFE"/>
    <w:rsid w:val="00EA6ADC"/>
    <w:rsid w:val="00EA7A6C"/>
    <w:rsid w:val="00EB03BF"/>
    <w:rsid w:val="00EB059E"/>
    <w:rsid w:val="00EB1B3E"/>
    <w:rsid w:val="00EB1F3C"/>
    <w:rsid w:val="00EB20F0"/>
    <w:rsid w:val="00EB210C"/>
    <w:rsid w:val="00EB4645"/>
    <w:rsid w:val="00EB47B3"/>
    <w:rsid w:val="00EB53F8"/>
    <w:rsid w:val="00EB59F1"/>
    <w:rsid w:val="00EB6476"/>
    <w:rsid w:val="00EB6682"/>
    <w:rsid w:val="00EC0934"/>
    <w:rsid w:val="00EC11AC"/>
    <w:rsid w:val="00EC2B4E"/>
    <w:rsid w:val="00EC2C03"/>
    <w:rsid w:val="00EC3E46"/>
    <w:rsid w:val="00EC3FE8"/>
    <w:rsid w:val="00EC4006"/>
    <w:rsid w:val="00EC450C"/>
    <w:rsid w:val="00EC4E1B"/>
    <w:rsid w:val="00EC6247"/>
    <w:rsid w:val="00EC63F6"/>
    <w:rsid w:val="00EC6B90"/>
    <w:rsid w:val="00EC732F"/>
    <w:rsid w:val="00ED0B3D"/>
    <w:rsid w:val="00ED0EE3"/>
    <w:rsid w:val="00ED2677"/>
    <w:rsid w:val="00ED34E9"/>
    <w:rsid w:val="00ED38DE"/>
    <w:rsid w:val="00ED40FA"/>
    <w:rsid w:val="00ED4742"/>
    <w:rsid w:val="00ED4764"/>
    <w:rsid w:val="00ED5446"/>
    <w:rsid w:val="00ED581E"/>
    <w:rsid w:val="00ED5ED8"/>
    <w:rsid w:val="00ED70AE"/>
    <w:rsid w:val="00ED7409"/>
    <w:rsid w:val="00ED7629"/>
    <w:rsid w:val="00EE01E3"/>
    <w:rsid w:val="00EE071C"/>
    <w:rsid w:val="00EE095C"/>
    <w:rsid w:val="00EE0A01"/>
    <w:rsid w:val="00EE1462"/>
    <w:rsid w:val="00EE2043"/>
    <w:rsid w:val="00EE22AB"/>
    <w:rsid w:val="00EE258B"/>
    <w:rsid w:val="00EE2B49"/>
    <w:rsid w:val="00EE3486"/>
    <w:rsid w:val="00EE5464"/>
    <w:rsid w:val="00EE5AA0"/>
    <w:rsid w:val="00EE6084"/>
    <w:rsid w:val="00EE6A86"/>
    <w:rsid w:val="00EF02CC"/>
    <w:rsid w:val="00EF03FB"/>
    <w:rsid w:val="00EF11B3"/>
    <w:rsid w:val="00EF1468"/>
    <w:rsid w:val="00EF1474"/>
    <w:rsid w:val="00EF15FD"/>
    <w:rsid w:val="00EF31A9"/>
    <w:rsid w:val="00EF3496"/>
    <w:rsid w:val="00EF534F"/>
    <w:rsid w:val="00EF56E4"/>
    <w:rsid w:val="00EF6146"/>
    <w:rsid w:val="00EF695E"/>
    <w:rsid w:val="00EF7E25"/>
    <w:rsid w:val="00F0019C"/>
    <w:rsid w:val="00F00A16"/>
    <w:rsid w:val="00F00CBF"/>
    <w:rsid w:val="00F012BE"/>
    <w:rsid w:val="00F02250"/>
    <w:rsid w:val="00F02756"/>
    <w:rsid w:val="00F02A87"/>
    <w:rsid w:val="00F0336E"/>
    <w:rsid w:val="00F04182"/>
    <w:rsid w:val="00F0508E"/>
    <w:rsid w:val="00F053DE"/>
    <w:rsid w:val="00F05B7E"/>
    <w:rsid w:val="00F05CA6"/>
    <w:rsid w:val="00F05D31"/>
    <w:rsid w:val="00F07489"/>
    <w:rsid w:val="00F10D7F"/>
    <w:rsid w:val="00F1193F"/>
    <w:rsid w:val="00F11A99"/>
    <w:rsid w:val="00F1246A"/>
    <w:rsid w:val="00F13A67"/>
    <w:rsid w:val="00F13B26"/>
    <w:rsid w:val="00F14099"/>
    <w:rsid w:val="00F142A4"/>
    <w:rsid w:val="00F15385"/>
    <w:rsid w:val="00F15474"/>
    <w:rsid w:val="00F15C31"/>
    <w:rsid w:val="00F169E3"/>
    <w:rsid w:val="00F16A8B"/>
    <w:rsid w:val="00F17BDB"/>
    <w:rsid w:val="00F21963"/>
    <w:rsid w:val="00F231D8"/>
    <w:rsid w:val="00F2388A"/>
    <w:rsid w:val="00F240E1"/>
    <w:rsid w:val="00F2417F"/>
    <w:rsid w:val="00F24EEC"/>
    <w:rsid w:val="00F253C3"/>
    <w:rsid w:val="00F26307"/>
    <w:rsid w:val="00F26B74"/>
    <w:rsid w:val="00F26C64"/>
    <w:rsid w:val="00F300FE"/>
    <w:rsid w:val="00F30A1B"/>
    <w:rsid w:val="00F3167D"/>
    <w:rsid w:val="00F31831"/>
    <w:rsid w:val="00F32059"/>
    <w:rsid w:val="00F3281C"/>
    <w:rsid w:val="00F32E26"/>
    <w:rsid w:val="00F34994"/>
    <w:rsid w:val="00F3655E"/>
    <w:rsid w:val="00F37443"/>
    <w:rsid w:val="00F3787F"/>
    <w:rsid w:val="00F37F82"/>
    <w:rsid w:val="00F40704"/>
    <w:rsid w:val="00F40870"/>
    <w:rsid w:val="00F40A5A"/>
    <w:rsid w:val="00F41C74"/>
    <w:rsid w:val="00F4263A"/>
    <w:rsid w:val="00F426CB"/>
    <w:rsid w:val="00F42FAB"/>
    <w:rsid w:val="00F434F6"/>
    <w:rsid w:val="00F43892"/>
    <w:rsid w:val="00F445A8"/>
    <w:rsid w:val="00F449DE"/>
    <w:rsid w:val="00F471BB"/>
    <w:rsid w:val="00F47549"/>
    <w:rsid w:val="00F47DB6"/>
    <w:rsid w:val="00F47DD1"/>
    <w:rsid w:val="00F50138"/>
    <w:rsid w:val="00F51AC3"/>
    <w:rsid w:val="00F51AEB"/>
    <w:rsid w:val="00F51F83"/>
    <w:rsid w:val="00F51FF9"/>
    <w:rsid w:val="00F52760"/>
    <w:rsid w:val="00F52EDB"/>
    <w:rsid w:val="00F5347B"/>
    <w:rsid w:val="00F53918"/>
    <w:rsid w:val="00F540AF"/>
    <w:rsid w:val="00F567D5"/>
    <w:rsid w:val="00F62B07"/>
    <w:rsid w:val="00F64849"/>
    <w:rsid w:val="00F65B0E"/>
    <w:rsid w:val="00F65CEF"/>
    <w:rsid w:val="00F65DC7"/>
    <w:rsid w:val="00F665BB"/>
    <w:rsid w:val="00F66EAE"/>
    <w:rsid w:val="00F671D5"/>
    <w:rsid w:val="00F67E00"/>
    <w:rsid w:val="00F702F2"/>
    <w:rsid w:val="00F703F8"/>
    <w:rsid w:val="00F70B40"/>
    <w:rsid w:val="00F71175"/>
    <w:rsid w:val="00F71C21"/>
    <w:rsid w:val="00F71EBE"/>
    <w:rsid w:val="00F735AF"/>
    <w:rsid w:val="00F73827"/>
    <w:rsid w:val="00F74017"/>
    <w:rsid w:val="00F744F5"/>
    <w:rsid w:val="00F75C8D"/>
    <w:rsid w:val="00F772AE"/>
    <w:rsid w:val="00F77D78"/>
    <w:rsid w:val="00F81830"/>
    <w:rsid w:val="00F81AFB"/>
    <w:rsid w:val="00F81BCC"/>
    <w:rsid w:val="00F822C8"/>
    <w:rsid w:val="00F82536"/>
    <w:rsid w:val="00F8305C"/>
    <w:rsid w:val="00F830D7"/>
    <w:rsid w:val="00F837AF"/>
    <w:rsid w:val="00F84457"/>
    <w:rsid w:val="00F849E0"/>
    <w:rsid w:val="00F85463"/>
    <w:rsid w:val="00F8588F"/>
    <w:rsid w:val="00F864E5"/>
    <w:rsid w:val="00F86945"/>
    <w:rsid w:val="00F8718B"/>
    <w:rsid w:val="00F876D1"/>
    <w:rsid w:val="00F90020"/>
    <w:rsid w:val="00F9090C"/>
    <w:rsid w:val="00F914F6"/>
    <w:rsid w:val="00F920AD"/>
    <w:rsid w:val="00F9216E"/>
    <w:rsid w:val="00F9320D"/>
    <w:rsid w:val="00F94974"/>
    <w:rsid w:val="00F95E32"/>
    <w:rsid w:val="00F95EE8"/>
    <w:rsid w:val="00F96BD8"/>
    <w:rsid w:val="00F96C29"/>
    <w:rsid w:val="00F972E9"/>
    <w:rsid w:val="00F972FD"/>
    <w:rsid w:val="00F97FAA"/>
    <w:rsid w:val="00F97FE0"/>
    <w:rsid w:val="00FA105F"/>
    <w:rsid w:val="00FA11B2"/>
    <w:rsid w:val="00FA12FC"/>
    <w:rsid w:val="00FA23E4"/>
    <w:rsid w:val="00FA27C1"/>
    <w:rsid w:val="00FA3C5D"/>
    <w:rsid w:val="00FA444D"/>
    <w:rsid w:val="00FA4C79"/>
    <w:rsid w:val="00FA6122"/>
    <w:rsid w:val="00FA6541"/>
    <w:rsid w:val="00FA6C5C"/>
    <w:rsid w:val="00FA6CC6"/>
    <w:rsid w:val="00FA708E"/>
    <w:rsid w:val="00FA76CA"/>
    <w:rsid w:val="00FB0125"/>
    <w:rsid w:val="00FB0A97"/>
    <w:rsid w:val="00FB1E55"/>
    <w:rsid w:val="00FB2C54"/>
    <w:rsid w:val="00FB2FFC"/>
    <w:rsid w:val="00FB36C5"/>
    <w:rsid w:val="00FB393C"/>
    <w:rsid w:val="00FB43BC"/>
    <w:rsid w:val="00FB4E2B"/>
    <w:rsid w:val="00FB4E8C"/>
    <w:rsid w:val="00FB53DB"/>
    <w:rsid w:val="00FB587A"/>
    <w:rsid w:val="00FB5D54"/>
    <w:rsid w:val="00FB7DD2"/>
    <w:rsid w:val="00FC02D6"/>
    <w:rsid w:val="00FC1B6D"/>
    <w:rsid w:val="00FC33F7"/>
    <w:rsid w:val="00FC3969"/>
    <w:rsid w:val="00FC4D1D"/>
    <w:rsid w:val="00FC4D9C"/>
    <w:rsid w:val="00FC593D"/>
    <w:rsid w:val="00FC632E"/>
    <w:rsid w:val="00FC702E"/>
    <w:rsid w:val="00FC74D3"/>
    <w:rsid w:val="00FC7B8C"/>
    <w:rsid w:val="00FD12A4"/>
    <w:rsid w:val="00FD1AEB"/>
    <w:rsid w:val="00FD2E8D"/>
    <w:rsid w:val="00FD34F9"/>
    <w:rsid w:val="00FD358B"/>
    <w:rsid w:val="00FD361A"/>
    <w:rsid w:val="00FD614C"/>
    <w:rsid w:val="00FD6BC0"/>
    <w:rsid w:val="00FD72C9"/>
    <w:rsid w:val="00FD7DEE"/>
    <w:rsid w:val="00FE02B5"/>
    <w:rsid w:val="00FE0E98"/>
    <w:rsid w:val="00FE1385"/>
    <w:rsid w:val="00FE13D8"/>
    <w:rsid w:val="00FE18FA"/>
    <w:rsid w:val="00FE2F3E"/>
    <w:rsid w:val="00FE327E"/>
    <w:rsid w:val="00FE40E3"/>
    <w:rsid w:val="00FE42F3"/>
    <w:rsid w:val="00FE6B19"/>
    <w:rsid w:val="00FE70B4"/>
    <w:rsid w:val="00FF1EC7"/>
    <w:rsid w:val="00FF249E"/>
    <w:rsid w:val="00FF44D3"/>
    <w:rsid w:val="00FF53FA"/>
    <w:rsid w:val="00FF7153"/>
    <w:rsid w:val="00FF720B"/>
    <w:rsid w:val="00FF76BE"/>
    <w:rsid w:val="00FF7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73b900,#eaeaea,#fcc,#9f9,#9cf,#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722"/>
    <w:pPr>
      <w:spacing w:before="60" w:after="120"/>
      <w:ind w:left="720"/>
    </w:pPr>
    <w:rPr>
      <w:rFonts w:ascii="Garamond" w:hAnsi="Garamond"/>
      <w:sz w:val="22"/>
      <w:szCs w:val="24"/>
      <w:lang w:val="en-US" w:eastAsia="en-US"/>
    </w:rPr>
  </w:style>
  <w:style w:type="paragraph" w:styleId="Heading1">
    <w:name w:val="heading 1"/>
    <w:basedOn w:val="Normal"/>
    <w:next w:val="Normal"/>
    <w:qFormat/>
    <w:rsid w:val="000A09A9"/>
    <w:pPr>
      <w:keepNext/>
      <w:spacing w:before="480" w:after="360"/>
      <w:ind w:left="0"/>
      <w:outlineLvl w:val="0"/>
    </w:pPr>
    <w:rPr>
      <w:rFonts w:ascii="Tahoma" w:hAnsi="Tahoma" w:cs="Arial"/>
      <w:bCs/>
      <w:kern w:val="32"/>
      <w:sz w:val="44"/>
      <w:szCs w:val="32"/>
    </w:rPr>
  </w:style>
  <w:style w:type="paragraph" w:styleId="Heading2">
    <w:name w:val="heading 2"/>
    <w:basedOn w:val="Normal"/>
    <w:next w:val="Normal"/>
    <w:link w:val="Heading2Char"/>
    <w:qFormat/>
    <w:pPr>
      <w:keepNext/>
      <w:pBdr>
        <w:top w:val="single" w:sz="8" w:space="1" w:color="99CC00"/>
      </w:pBdr>
      <w:spacing w:before="360" w:after="240"/>
      <w:ind w:left="0" w:right="3600"/>
      <w:outlineLvl w:val="1"/>
    </w:pPr>
    <w:rPr>
      <w:rFonts w:ascii="Tahoma" w:hAnsi="Tahoma" w:cs="Arial"/>
      <w:bCs/>
      <w:iCs/>
      <w:sz w:val="36"/>
      <w:szCs w:val="36"/>
    </w:rPr>
  </w:style>
  <w:style w:type="paragraph" w:styleId="Heading3">
    <w:name w:val="heading 3"/>
    <w:basedOn w:val="Normal"/>
    <w:next w:val="Normal"/>
    <w:link w:val="Heading3Char"/>
    <w:qFormat/>
    <w:pPr>
      <w:keepNext/>
      <w:spacing w:before="240"/>
      <w:ind w:left="0"/>
      <w:outlineLvl w:val="2"/>
    </w:pPr>
    <w:rPr>
      <w:rFonts w:ascii="Tahoma" w:hAnsi="Tahoma" w:cs="Arial"/>
      <w:bCs/>
      <w:sz w:val="32"/>
      <w:szCs w:val="26"/>
    </w:rPr>
  </w:style>
  <w:style w:type="paragraph" w:styleId="Heading4">
    <w:name w:val="heading 4"/>
    <w:basedOn w:val="Normal"/>
    <w:next w:val="Normal"/>
    <w:link w:val="Heading4Char"/>
    <w:qFormat/>
    <w:rsid w:val="006B2C0B"/>
    <w:pPr>
      <w:keepNext/>
      <w:spacing w:before="320" w:after="200"/>
      <w:outlineLvl w:val="3"/>
    </w:pPr>
    <w:rPr>
      <w:rFonts w:ascii="Tahoma" w:hAnsi="Tahoma"/>
      <w:sz w:val="28"/>
      <w:szCs w:val="28"/>
    </w:rPr>
  </w:style>
  <w:style w:type="paragraph" w:styleId="Heading5">
    <w:name w:val="heading 5"/>
    <w:basedOn w:val="Normal"/>
    <w:next w:val="Normal"/>
    <w:qFormat/>
    <w:rsid w:val="00346F2F"/>
    <w:pPr>
      <w:spacing w:before="240" w:after="160"/>
      <w:outlineLvl w:val="4"/>
    </w:pPr>
    <w:rPr>
      <w:rFonts w:ascii="Tahoma" w:hAnsi="Tahoma"/>
      <w:bCs/>
      <w:iCs/>
      <w:sz w:val="26"/>
      <w:szCs w:val="26"/>
    </w:rPr>
  </w:style>
  <w:style w:type="paragraph" w:styleId="Heading6">
    <w:name w:val="heading 6"/>
    <w:basedOn w:val="Normal"/>
    <w:next w:val="Normal"/>
    <w:qFormat/>
    <w:pPr>
      <w:keepNext/>
      <w:ind w:right="-1260"/>
      <w:jc w:val="right"/>
      <w:outlineLvl w:val="5"/>
    </w:pPr>
    <w:rPr>
      <w:rFonts w:ascii="Tahoma" w:hAnsi="Tahoma" w:cs="Tahoma"/>
      <w:b/>
      <w:bCs/>
      <w:sz w:val="36"/>
    </w:rPr>
  </w:style>
  <w:style w:type="paragraph" w:styleId="Heading7">
    <w:name w:val="heading 7"/>
    <w:basedOn w:val="Normal"/>
    <w:next w:val="Normal"/>
    <w:qFormat/>
    <w:pPr>
      <w:spacing w:before="240" w:after="60"/>
      <w:ind w:left="0"/>
      <w:outlineLvl w:val="6"/>
    </w:pPr>
    <w:rPr>
      <w:rFonts w:ascii="Arial" w:hAnsi="Arial"/>
      <w:sz w:val="24"/>
    </w:rPr>
  </w:style>
  <w:style w:type="paragraph" w:styleId="Heading8">
    <w:name w:val="heading 8"/>
    <w:basedOn w:val="Normal"/>
    <w:next w:val="Normal"/>
    <w:qFormat/>
    <w:pPr>
      <w:spacing w:before="240" w:after="60"/>
      <w:ind w:left="0"/>
      <w:outlineLvl w:val="7"/>
    </w:pPr>
    <w:rPr>
      <w:rFonts w:ascii="Arial" w:hAnsi="Arial"/>
      <w:i/>
      <w:iCs/>
      <w:sz w:val="24"/>
    </w:rPr>
  </w:style>
  <w:style w:type="paragraph" w:styleId="Heading9">
    <w:name w:val="heading 9"/>
    <w:basedOn w:val="Normal"/>
    <w:next w:val="Normal"/>
    <w:qFormat/>
    <w:pPr>
      <w:spacing w:before="240" w:after="60"/>
      <w:ind w:left="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rsid w:val="00B73722"/>
    <w:pPr>
      <w:spacing w:before="240"/>
      <w:ind w:left="2088" w:hanging="1368"/>
    </w:pPr>
    <w:rPr>
      <w:rFonts w:ascii="Tahoma" w:hAnsi="Tahoma"/>
      <w:bCs/>
      <w:sz w:val="26"/>
      <w:szCs w:val="26"/>
    </w:rPr>
  </w:style>
  <w:style w:type="paragraph" w:styleId="CommentText">
    <w:name w:val="annotation text"/>
    <w:basedOn w:val="Normal"/>
    <w:semiHidden/>
    <w:rPr>
      <w:rFonts w:ascii="Verdana" w:hAnsi="Verdana"/>
      <w:color w:val="333399"/>
      <w:sz w:val="18"/>
      <w:szCs w:val="20"/>
    </w:rPr>
  </w:style>
  <w:style w:type="paragraph" w:styleId="ListBullet">
    <w:name w:val="List Bullet"/>
    <w:basedOn w:val="Normal"/>
    <w:pPr>
      <w:numPr>
        <w:numId w:val="1"/>
      </w:numPr>
      <w:tabs>
        <w:tab w:val="clear" w:pos="1800"/>
        <w:tab w:val="left" w:pos="1728"/>
      </w:tabs>
      <w:spacing w:after="60"/>
      <w:ind w:left="1728" w:hanging="288"/>
    </w:pPr>
  </w:style>
  <w:style w:type="paragraph" w:styleId="ListBullet2">
    <w:name w:val="List Bullet 2"/>
    <w:basedOn w:val="Normal"/>
    <w:pPr>
      <w:numPr>
        <w:numId w:val="2"/>
      </w:numPr>
      <w:tabs>
        <w:tab w:val="clear" w:pos="2160"/>
        <w:tab w:val="left" w:pos="1980"/>
      </w:tabs>
      <w:spacing w:before="20" w:after="40"/>
      <w:ind w:left="1944" w:hanging="216"/>
    </w:pPr>
  </w:style>
  <w:style w:type="paragraph" w:styleId="ListBullet3">
    <w:name w:val="List Bullet 3"/>
    <w:basedOn w:val="Normal"/>
    <w:pPr>
      <w:numPr>
        <w:numId w:val="12"/>
      </w:numPr>
      <w:tabs>
        <w:tab w:val="left" w:pos="2376"/>
      </w:tabs>
      <w:spacing w:before="20" w:after="20"/>
    </w:pPr>
  </w:style>
  <w:style w:type="paragraph" w:styleId="ListNumber">
    <w:name w:val="List Number"/>
    <w:basedOn w:val="Normal"/>
    <w:pPr>
      <w:numPr>
        <w:numId w:val="3"/>
      </w:numPr>
      <w:tabs>
        <w:tab w:val="clear" w:pos="1980"/>
      </w:tabs>
      <w:spacing w:after="60"/>
      <w:ind w:left="1800"/>
    </w:pPr>
    <w:rPr>
      <w:szCs w:val="22"/>
    </w:rPr>
  </w:style>
  <w:style w:type="paragraph" w:styleId="ListNumber2">
    <w:name w:val="List Number 2"/>
    <w:basedOn w:val="Normal"/>
    <w:link w:val="ListNumber2Char"/>
    <w:pPr>
      <w:numPr>
        <w:numId w:val="4"/>
      </w:numPr>
      <w:spacing w:before="20" w:after="40"/>
    </w:pPr>
  </w:style>
  <w:style w:type="paragraph" w:styleId="NoteHeading">
    <w:name w:val="Note Heading"/>
    <w:basedOn w:val="Normal"/>
    <w:next w:val="Normal"/>
    <w:pPr>
      <w:pBdr>
        <w:top w:val="single" w:sz="4" w:space="3" w:color="99CC00"/>
        <w:bottom w:val="single" w:sz="12" w:space="3" w:color="99CC00"/>
      </w:pBdr>
      <w:shd w:val="clear" w:color="auto" w:fill="F3F3F3"/>
      <w:spacing w:before="240" w:after="240"/>
      <w:ind w:left="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Bullet4">
    <w:name w:val="List Bullet 4"/>
    <w:basedOn w:val="Normal"/>
    <w:autoRedefine/>
    <w:semiHidden/>
    <w:pPr>
      <w:tabs>
        <w:tab w:val="num" w:pos="1440"/>
      </w:tabs>
      <w:ind w:left="1440" w:hanging="360"/>
    </w:pPr>
    <w:rPr>
      <w:rFonts w:ascii="Arial" w:hAnsi="Arial"/>
      <w:sz w:val="20"/>
      <w:szCs w:val="20"/>
    </w:rPr>
  </w:style>
  <w:style w:type="paragraph" w:styleId="ListBullet5">
    <w:name w:val="List Bullet 5"/>
    <w:basedOn w:val="Normal"/>
    <w:autoRedefine/>
    <w:semiHidden/>
    <w:pPr>
      <w:tabs>
        <w:tab w:val="num" w:pos="1800"/>
      </w:tabs>
      <w:ind w:left="1800" w:hanging="360"/>
    </w:pPr>
    <w:rPr>
      <w:rFonts w:ascii="Arial" w:hAnsi="Arial"/>
      <w:sz w:val="20"/>
      <w:szCs w:val="20"/>
    </w:rPr>
  </w:style>
  <w:style w:type="paragraph" w:styleId="ListNumber3">
    <w:name w:val="List Number 3"/>
    <w:basedOn w:val="Normal"/>
    <w:semiHidden/>
    <w:pPr>
      <w:tabs>
        <w:tab w:val="num" w:pos="1080"/>
      </w:tabs>
      <w:ind w:left="1080" w:hanging="360"/>
    </w:pPr>
    <w:rPr>
      <w:rFonts w:ascii="Arial" w:hAnsi="Arial"/>
      <w:sz w:val="20"/>
      <w:szCs w:val="20"/>
    </w:rPr>
  </w:style>
  <w:style w:type="paragraph" w:styleId="ListNumber4">
    <w:name w:val="List Number 4"/>
    <w:basedOn w:val="Normal"/>
    <w:semiHidden/>
    <w:pPr>
      <w:tabs>
        <w:tab w:val="num" w:pos="1440"/>
      </w:tabs>
      <w:ind w:left="1440" w:hanging="360"/>
    </w:pPr>
    <w:rPr>
      <w:rFonts w:ascii="Arial" w:hAnsi="Arial"/>
      <w:sz w:val="20"/>
      <w:szCs w:val="20"/>
    </w:rPr>
  </w:style>
  <w:style w:type="paragraph" w:styleId="ListNumber5">
    <w:name w:val="List Number 5"/>
    <w:basedOn w:val="Normal"/>
    <w:semiHidden/>
    <w:pPr>
      <w:tabs>
        <w:tab w:val="num" w:pos="1800"/>
      </w:tabs>
      <w:ind w:left="1800" w:hanging="360"/>
    </w:pPr>
    <w:rPr>
      <w:rFonts w:ascii="Arial" w:hAnsi="Arial"/>
      <w:sz w:val="20"/>
      <w:szCs w:val="20"/>
    </w:rPr>
  </w:style>
  <w:style w:type="paragraph" w:styleId="TOC1">
    <w:name w:val="toc 1"/>
    <w:basedOn w:val="Normal"/>
    <w:next w:val="Normal"/>
    <w:autoRedefine/>
    <w:semiHidden/>
    <w:pPr>
      <w:tabs>
        <w:tab w:val="right" w:leader="dot" w:pos="8630"/>
      </w:tabs>
      <w:ind w:left="0"/>
    </w:pPr>
    <w:rPr>
      <w:rFonts w:ascii="Tahoma" w:hAnsi="Tahoma" w:cs="Tahoma"/>
      <w:b/>
      <w:bCs/>
      <w:noProof/>
      <w:szCs w:val="44"/>
    </w:rPr>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Closing">
    <w:name w:val="Closing"/>
    <w:basedOn w:val="Normal"/>
    <w:semiHidden/>
    <w:pPr>
      <w:ind w:left="4320"/>
    </w:pPr>
  </w:style>
  <w:style w:type="paragraph" w:styleId="Date">
    <w:name w:val="Date"/>
    <w:basedOn w:val="Normal"/>
    <w:next w:val="Normal"/>
    <w:semiHidden/>
  </w:style>
  <w:style w:type="paragraph" w:styleId="FootnoteText">
    <w:name w:val="footnote text"/>
    <w:basedOn w:val="Normal"/>
    <w:semiHidden/>
    <w:rPr>
      <w:sz w:val="20"/>
      <w:szCs w:val="20"/>
    </w:rPr>
  </w:style>
  <w:style w:type="paragraph" w:styleId="HTMLAddress">
    <w:name w:val="HTML Address"/>
    <w:basedOn w:val="Normal"/>
    <w:semiHidden/>
    <w:rPr>
      <w:i/>
      <w:iCs/>
    </w:rPr>
  </w:style>
  <w:style w:type="paragraph" w:styleId="HTMLPreformatted">
    <w:name w:val="HTML Preformatted"/>
    <w:basedOn w:val="Normal"/>
    <w:link w:val="HTMLPreformattedChar"/>
    <w:uiPriority w:val="99"/>
    <w:semiHidden/>
    <w:rPr>
      <w:rFonts w:ascii="Courier New" w:hAnsi="Courier New" w:cs="Courier New"/>
      <w:sz w:val="20"/>
      <w:szCs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Heading">
    <w:name w:val="index heading"/>
    <w:basedOn w:val="Normal"/>
    <w:next w:val="Index1"/>
    <w:semiHidden/>
    <w:rPr>
      <w:rFonts w:ascii="Arial" w:hAnsi="Arial" w:cs="Arial"/>
      <w:b/>
      <w:bCs/>
    </w:rPr>
  </w:style>
  <w:style w:type="paragraph" w:styleId="ListContinue">
    <w:name w:val="List Continue"/>
    <w:basedOn w:val="Normal"/>
    <w:pPr>
      <w:ind w:left="360"/>
    </w:pPr>
  </w:style>
  <w:style w:type="paragraph" w:styleId="ListContinue2">
    <w:name w:val="List Continue 2"/>
    <w:basedOn w:val="Normal"/>
  </w:style>
  <w:style w:type="paragraph" w:styleId="ListContinue3">
    <w:name w:val="List Continue 3"/>
    <w:basedOn w:val="Normal"/>
    <w:semiHidden/>
    <w:pPr>
      <w:ind w:left="1080"/>
    </w:pPr>
  </w:style>
  <w:style w:type="paragraph" w:styleId="ListContinue4">
    <w:name w:val="List Continue 4"/>
    <w:basedOn w:val="Normal"/>
    <w:semiHidden/>
  </w:style>
  <w:style w:type="paragraph" w:styleId="ListContinue5">
    <w:name w:val="List Continue 5"/>
    <w:basedOn w:val="Normal"/>
    <w:semiHidden/>
    <w:pPr>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120"/>
      <w:ind w:left="1440"/>
    </w:pPr>
    <w:rPr>
      <w:rFonts w:ascii="Courier New" w:hAnsi="Courier New" w:cs="Courier New"/>
      <w:lang w:val="en-US" w:eastAsia="en-US"/>
    </w:rPr>
  </w:style>
  <w:style w:type="paragraph" w:styleId="NormalWeb">
    <w:name w:val="Normal (Web)"/>
    <w:basedOn w:val="Normal"/>
    <w:uiPriority w:val="99"/>
    <w:rPr>
      <w:rFonts w:ascii="Times New Roman" w:hAnsi="Times New Roman"/>
      <w:sz w:val="24"/>
    </w:rPr>
  </w:style>
  <w:style w:type="paragraph" w:styleId="PlainText">
    <w:name w:val="Plain Text"/>
    <w:basedOn w:val="Normal"/>
    <w:semiHidden/>
    <w:rPr>
      <w:rFonts w:ascii="Courier New" w:hAnsi="Courier New" w:cs="Courier New"/>
      <w:sz w:val="20"/>
      <w:szCs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CoverTitle">
    <w:name w:val="CoverTitle"/>
    <w:basedOn w:val="Normal"/>
    <w:link w:val="CoverTitleChar1"/>
    <w:pPr>
      <w:spacing w:before="2040" w:after="840"/>
      <w:ind w:left="2880"/>
    </w:pPr>
    <w:rPr>
      <w:rFonts w:ascii="Tahoma" w:hAnsi="Tahoma"/>
      <w:w w:val="125"/>
      <w:sz w:val="56"/>
    </w:rPr>
  </w:style>
  <w:style w:type="character" w:customStyle="1" w:styleId="CoverTitleChar1">
    <w:name w:val="CoverTitle Char1"/>
    <w:link w:val="CoverTitle"/>
    <w:rPr>
      <w:rFonts w:ascii="Tahoma" w:hAnsi="Tahoma"/>
      <w:w w:val="125"/>
      <w:sz w:val="56"/>
      <w:szCs w:val="24"/>
      <w:lang w:val="en-US" w:eastAsia="en-US" w:bidi="ar-SA"/>
    </w:rPr>
  </w:style>
  <w:style w:type="paragraph" w:customStyle="1" w:styleId="CoverTitle2">
    <w:name w:val="CoverTitle2"/>
    <w:basedOn w:val="CoverTitle"/>
    <w:link w:val="CoverTitle2Char"/>
    <w:pPr>
      <w:spacing w:before="1200" w:after="240"/>
      <w:ind w:right="-907"/>
    </w:pPr>
    <w:rPr>
      <w:bCs/>
      <w:color w:val="99CC00"/>
      <w:w w:val="100"/>
      <w:sz w:val="44"/>
      <w:szCs w:val="44"/>
    </w:rPr>
  </w:style>
  <w:style w:type="character" w:customStyle="1" w:styleId="CoverTitle2Char">
    <w:name w:val="CoverTitle2 Char"/>
    <w:link w:val="CoverTitle2"/>
    <w:rPr>
      <w:rFonts w:ascii="Tahoma" w:hAnsi="Tahoma"/>
      <w:bCs/>
      <w:color w:val="99CC00"/>
      <w:w w:val="125"/>
      <w:sz w:val="44"/>
      <w:szCs w:val="44"/>
      <w:lang w:val="en-US" w:eastAsia="en-US" w:bidi="ar-SA"/>
    </w:rPr>
  </w:style>
  <w:style w:type="paragraph" w:customStyle="1" w:styleId="TOCHead">
    <w:name w:val="TOCHead"/>
    <w:basedOn w:val="Normal"/>
    <w:pPr>
      <w:spacing w:after="1440"/>
      <w:ind w:left="0"/>
      <w:jc w:val="right"/>
    </w:pPr>
    <w:rPr>
      <w:rFonts w:ascii="Tahoma" w:hAnsi="Tahoma"/>
      <w:sz w:val="36"/>
      <w:szCs w:val="36"/>
    </w:rPr>
  </w:style>
  <w:style w:type="paragraph" w:customStyle="1" w:styleId="CellText">
    <w:name w:val="CellText"/>
    <w:basedOn w:val="Normal"/>
    <w:pPr>
      <w:spacing w:before="40" w:after="40"/>
      <w:ind w:left="0"/>
    </w:pPr>
    <w:rPr>
      <w:rFonts w:ascii="Tahoma" w:hAnsi="Tahoma"/>
      <w:sz w:val="16"/>
      <w:szCs w:val="16"/>
    </w:rPr>
  </w:style>
  <w:style w:type="paragraph" w:customStyle="1" w:styleId="TOC">
    <w:name w:val="TOC"/>
    <w:basedOn w:val="Heading6"/>
    <w:next w:val="Normal"/>
    <w:pPr>
      <w:spacing w:before="480" w:after="1080"/>
      <w:ind w:left="0" w:right="0"/>
    </w:pPr>
    <w:rPr>
      <w:b w:val="0"/>
      <w:color w:val="000000"/>
      <w:szCs w:val="36"/>
    </w:rPr>
  </w:style>
  <w:style w:type="paragraph" w:customStyle="1" w:styleId="CellHeading">
    <w:name w:val="CellHeading"/>
    <w:basedOn w:val="Normal"/>
    <w:pPr>
      <w:spacing w:before="120" w:after="0"/>
      <w:ind w:left="0"/>
    </w:pPr>
    <w:rPr>
      <w:rFonts w:ascii="Tahoma" w:hAnsi="Tahoma"/>
      <w:b/>
      <w:sz w:val="18"/>
    </w:rPr>
  </w:style>
  <w:style w:type="paragraph" w:customStyle="1" w:styleId="CellBullet">
    <w:name w:val="CellBullet"/>
    <w:basedOn w:val="CellText"/>
    <w:pPr>
      <w:numPr>
        <w:numId w:val="11"/>
      </w:numPr>
      <w:tabs>
        <w:tab w:val="clear" w:pos="2520"/>
        <w:tab w:val="num" w:pos="162"/>
      </w:tabs>
      <w:spacing w:before="20" w:after="20"/>
      <w:ind w:left="173" w:hanging="187"/>
    </w:pPr>
  </w:style>
  <w:style w:type="paragraph" w:customStyle="1" w:styleId="CellFootnote">
    <w:name w:val="CellFootnote"/>
    <w:basedOn w:val="Normal"/>
    <w:pPr>
      <w:spacing w:before="120" w:after="60"/>
    </w:pPr>
    <w:rPr>
      <w:rFonts w:ascii="Verdana" w:hAnsi="Verdana"/>
      <w:sz w:val="16"/>
    </w:rPr>
  </w:style>
  <w:style w:type="paragraph" w:customStyle="1" w:styleId="ScreenText">
    <w:name w:val="ScreenText"/>
    <w:basedOn w:val="Normal"/>
    <w:autoRedefine/>
    <w:pPr>
      <w:spacing w:before="20" w:after="20"/>
      <w:ind w:left="1890" w:right="-720" w:hanging="234"/>
    </w:pPr>
    <w:rPr>
      <w:rFonts w:ascii="Courier New" w:hAnsi="Courier New"/>
      <w:sz w:val="18"/>
    </w:rPr>
  </w:style>
  <w:style w:type="character" w:styleId="CommentReference">
    <w:name w:val="annotation reference"/>
    <w:semiHidden/>
    <w:rPr>
      <w:sz w:val="16"/>
      <w:szCs w:val="16"/>
    </w:rPr>
  </w:style>
  <w:style w:type="paragraph" w:customStyle="1" w:styleId="Note">
    <w:name w:val="Note"/>
    <w:basedOn w:val="NoteHeading"/>
    <w:pPr>
      <w:numPr>
        <w:numId w:val="5"/>
      </w:numPr>
      <w:pBdr>
        <w:top w:val="single" w:sz="8" w:space="3" w:color="73B900"/>
        <w:bottom w:val="single" w:sz="12" w:space="3" w:color="73B900"/>
      </w:pBdr>
      <w:tabs>
        <w:tab w:val="left" w:pos="2088"/>
      </w:tabs>
    </w:pPr>
    <w:rPr>
      <w:rFonts w:ascii="Tahoma" w:hAnsi="Tahoma"/>
      <w:sz w:val="18"/>
    </w:rPr>
  </w:style>
  <w:style w:type="paragraph" w:customStyle="1" w:styleId="StyleHeading1head1H1LeftRight013After102ptTo">
    <w:name w:val="Style Heading 1head 1H1 + Left Right:  0.13&quot; After:  102 pt To..."/>
    <w:basedOn w:val="Heading1"/>
    <w:semiHidden/>
    <w:pPr>
      <w:spacing w:after="2040"/>
      <w:ind w:right="187"/>
    </w:pPr>
    <w:rPr>
      <w:rFonts w:cs="Times New Roman"/>
      <w:b/>
      <w:szCs w:val="44"/>
    </w:rPr>
  </w:style>
  <w:style w:type="paragraph" w:customStyle="1" w:styleId="Copyright1">
    <w:name w:val="Copyright1"/>
    <w:basedOn w:val="Normal"/>
    <w:pPr>
      <w:spacing w:before="2040"/>
      <w:ind w:left="806"/>
    </w:pPr>
    <w:rPr>
      <w:rFonts w:ascii="Tahoma" w:hAnsi="Tahoma"/>
      <w:b/>
      <w:sz w:val="16"/>
      <w:szCs w:val="16"/>
    </w:rPr>
  </w:style>
  <w:style w:type="paragraph" w:customStyle="1" w:styleId="Copyright2">
    <w:name w:val="Copyright2"/>
    <w:basedOn w:val="Copyright1"/>
    <w:pPr>
      <w:spacing w:before="60"/>
    </w:pPr>
    <w:rPr>
      <w:b w:val="0"/>
    </w:rPr>
  </w:style>
  <w:style w:type="paragraph" w:customStyle="1" w:styleId="StyleCoverTitle220pt">
    <w:name w:val="Style CoverTitle2 + 20 pt"/>
    <w:basedOn w:val="CoverTitle2"/>
    <w:autoRedefine/>
    <w:semiHidden/>
    <w:rPr>
      <w:b/>
    </w:rPr>
  </w:style>
  <w:style w:type="character" w:customStyle="1" w:styleId="StyleCoverTitle220ptChar">
    <w:name w:val="Style CoverTitle2 + 20 pt Char"/>
    <w:semiHidden/>
    <w:rPr>
      <w:rFonts w:ascii="Tahoma" w:hAnsi="Tahoma"/>
      <w:b/>
      <w:bCs/>
      <w:color w:val="99CC00"/>
      <w:w w:val="125"/>
      <w:sz w:val="44"/>
      <w:szCs w:val="44"/>
      <w:lang w:val="en-US" w:eastAsia="en-US" w:bidi="ar-SA"/>
    </w:rPr>
  </w:style>
  <w:style w:type="paragraph" w:customStyle="1" w:styleId="StyleListBulletVerdana9ptBold">
    <w:name w:val="Style List Bullet + Verdana 9 pt Bold"/>
    <w:basedOn w:val="ListBullet"/>
    <w:semiHidden/>
    <w:rPr>
      <w:rFonts w:ascii="Verdana" w:hAnsi="Verdana"/>
      <w:b/>
      <w:bCs/>
      <w:sz w:val="18"/>
    </w:rPr>
  </w:style>
  <w:style w:type="character" w:customStyle="1" w:styleId="ListBulletChar">
    <w:name w:val="List Bullet Char"/>
    <w:semiHidden/>
    <w:rPr>
      <w:rFonts w:ascii="Garamond" w:hAnsi="Garamond"/>
      <w:sz w:val="22"/>
      <w:szCs w:val="24"/>
      <w:lang w:val="en-US" w:eastAsia="en-US" w:bidi="ar-SA"/>
    </w:rPr>
  </w:style>
  <w:style w:type="character" w:customStyle="1" w:styleId="StyleListBulletVerdana9ptBoldChar">
    <w:name w:val="Style List Bullet + Verdana 9 pt Bold Char"/>
    <w:semiHidden/>
    <w:rPr>
      <w:rFonts w:ascii="Verdana" w:hAnsi="Verdana"/>
      <w:b/>
      <w:bCs/>
      <w:sz w:val="18"/>
      <w:szCs w:val="24"/>
      <w:lang w:val="en-US" w:eastAsia="en-US" w:bidi="ar-SA"/>
    </w:rPr>
  </w:style>
  <w:style w:type="paragraph" w:customStyle="1" w:styleId="StyleCoverTitle220ptNotBoldBlack">
    <w:name w:val="Style CoverTitle2 + 20 pt Not Bold Black"/>
    <w:basedOn w:val="CoverTitle2"/>
    <w:link w:val="StyleCoverTitle220ptNotBoldBlackChar"/>
    <w:rPr>
      <w:b/>
      <w:bCs w:val="0"/>
      <w:color w:val="000000"/>
      <w:sz w:val="40"/>
    </w:rPr>
  </w:style>
  <w:style w:type="character" w:customStyle="1" w:styleId="StyleCoverTitle220ptNotBoldBlackChar">
    <w:name w:val="Style CoverTitle2 + 20 pt Not Bold Black Char"/>
    <w:link w:val="StyleCoverTitle220ptNotBoldBlack"/>
    <w:rPr>
      <w:rFonts w:ascii="Tahoma" w:hAnsi="Tahoma"/>
      <w:bCs/>
      <w:color w:val="000000"/>
      <w:w w:val="125"/>
      <w:sz w:val="40"/>
      <w:szCs w:val="44"/>
      <w:lang w:val="en-US" w:eastAsia="en-US" w:bidi="ar-SA"/>
    </w:rPr>
  </w:style>
  <w:style w:type="paragraph" w:styleId="Header">
    <w:name w:val="header"/>
    <w:basedOn w:val="Normal"/>
    <w:pPr>
      <w:tabs>
        <w:tab w:val="center" w:pos="4320"/>
        <w:tab w:val="right" w:pos="8640"/>
      </w:tabs>
    </w:pPr>
  </w:style>
  <w:style w:type="character" w:customStyle="1" w:styleId="ListNumber2Char">
    <w:name w:val="List Number 2 Char"/>
    <w:link w:val="ListNumber2"/>
    <w:rsid w:val="00881C48"/>
    <w:rPr>
      <w:rFonts w:ascii="Garamond" w:hAnsi="Garamond"/>
      <w:sz w:val="22"/>
      <w:szCs w:val="24"/>
      <w:lang w:val="en-US" w:eastAsia="en-US" w:bidi="ar-SA"/>
    </w:rPr>
  </w:style>
  <w:style w:type="paragraph" w:customStyle="1" w:styleId="CodeSample">
    <w:name w:val="Code Sample"/>
    <w:basedOn w:val="Normal"/>
    <w:link w:val="CodeSampleChar"/>
    <w:rsid w:val="00B73722"/>
    <w:pPr>
      <w:spacing w:before="0" w:after="0" w:line="240" w:lineRule="exact"/>
      <w:ind w:right="-504"/>
    </w:pPr>
    <w:rPr>
      <w:rFonts w:ascii="Courier New" w:hAnsi="Courier New"/>
      <w:sz w:val="20"/>
    </w:rPr>
  </w:style>
  <w:style w:type="table" w:styleId="TableGrid">
    <w:name w:val="Table Grid"/>
    <w:basedOn w:val="TableNormal"/>
    <w:rsid w:val="00B73722"/>
    <w:pPr>
      <w:spacing w:before="120" w:after="12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deSampleChar">
    <w:name w:val="Code Sample Char"/>
    <w:link w:val="CodeSample"/>
    <w:rsid w:val="00B73722"/>
    <w:rPr>
      <w:rFonts w:ascii="Courier New" w:hAnsi="Courier New"/>
      <w:szCs w:val="24"/>
      <w:lang w:val="en-US" w:eastAsia="en-US" w:bidi="ar-SA"/>
    </w:rPr>
  </w:style>
  <w:style w:type="character" w:styleId="FootnoteReference">
    <w:name w:val="footnote reference"/>
    <w:semiHidden/>
    <w:rsid w:val="00B73722"/>
    <w:rPr>
      <w:vertAlign w:val="superscript"/>
    </w:rPr>
  </w:style>
  <w:style w:type="character" w:customStyle="1" w:styleId="CaptionChar">
    <w:name w:val="Caption Char"/>
    <w:link w:val="Caption"/>
    <w:rsid w:val="00EC4E1B"/>
    <w:rPr>
      <w:rFonts w:ascii="Tahoma" w:hAnsi="Tahoma"/>
      <w:bCs/>
      <w:sz w:val="26"/>
      <w:szCs w:val="26"/>
      <w:lang w:val="en-US" w:eastAsia="en-US" w:bidi="ar-SA"/>
    </w:rPr>
  </w:style>
  <w:style w:type="paragraph" w:customStyle="1" w:styleId="Code">
    <w:name w:val="Code"/>
    <w:basedOn w:val="Normal"/>
    <w:link w:val="CodeChar"/>
    <w:rsid w:val="00EC4E1B"/>
    <w:pPr>
      <w:spacing w:before="120"/>
      <w:ind w:left="0" w:firstLine="720"/>
    </w:pPr>
  </w:style>
  <w:style w:type="character" w:customStyle="1" w:styleId="CodeChar">
    <w:name w:val="Code Char"/>
    <w:link w:val="Code"/>
    <w:rsid w:val="00EC4E1B"/>
    <w:rPr>
      <w:rFonts w:ascii="Garamond" w:hAnsi="Garamond"/>
      <w:sz w:val="22"/>
      <w:szCs w:val="24"/>
      <w:lang w:val="en-US" w:eastAsia="en-US" w:bidi="ar-SA"/>
    </w:rPr>
  </w:style>
  <w:style w:type="character" w:styleId="Strong">
    <w:name w:val="Strong"/>
    <w:qFormat/>
    <w:rsid w:val="009E1887"/>
    <w:rPr>
      <w:b/>
      <w:bCs/>
    </w:rPr>
  </w:style>
  <w:style w:type="character" w:customStyle="1" w:styleId="Heading4Char">
    <w:name w:val="Heading 4 Char"/>
    <w:link w:val="Heading4"/>
    <w:rsid w:val="006B2C0B"/>
    <w:rPr>
      <w:rFonts w:ascii="Tahoma" w:hAnsi="Tahoma"/>
      <w:sz w:val="28"/>
      <w:szCs w:val="28"/>
      <w:lang w:val="en-US" w:eastAsia="en-US" w:bidi="ar-SA"/>
    </w:rPr>
  </w:style>
  <w:style w:type="character" w:customStyle="1" w:styleId="Heading3Char">
    <w:name w:val="Heading 3 Char"/>
    <w:link w:val="Heading3"/>
    <w:rsid w:val="00056A80"/>
    <w:rPr>
      <w:rFonts w:ascii="Tahoma" w:hAnsi="Tahoma" w:cs="Arial"/>
      <w:bCs/>
      <w:sz w:val="32"/>
      <w:szCs w:val="26"/>
      <w:lang w:val="en-US" w:eastAsia="en-US" w:bidi="ar-SA"/>
    </w:rPr>
  </w:style>
  <w:style w:type="character" w:customStyle="1" w:styleId="Heading2Char">
    <w:name w:val="Heading 2 Char"/>
    <w:link w:val="Heading2"/>
    <w:rsid w:val="00056A80"/>
    <w:rPr>
      <w:rFonts w:ascii="Tahoma" w:hAnsi="Tahoma" w:cs="Arial"/>
      <w:bCs/>
      <w:iCs/>
      <w:sz w:val="36"/>
      <w:szCs w:val="36"/>
      <w:lang w:val="en-US" w:eastAsia="en-US" w:bidi="ar-SA"/>
    </w:rPr>
  </w:style>
  <w:style w:type="character" w:customStyle="1" w:styleId="bodycopy">
    <w:name w:val="bodycopy"/>
    <w:basedOn w:val="DefaultParagraphFont"/>
    <w:rsid w:val="00592678"/>
  </w:style>
  <w:style w:type="character" w:customStyle="1" w:styleId="pagetitle">
    <w:name w:val="pagetitle"/>
    <w:basedOn w:val="DefaultParagraphFont"/>
    <w:rsid w:val="00592678"/>
  </w:style>
  <w:style w:type="paragraph" w:styleId="BalloonText">
    <w:name w:val="Balloon Text"/>
    <w:basedOn w:val="Normal"/>
    <w:link w:val="BalloonTextChar"/>
    <w:rsid w:val="00FE13D8"/>
    <w:pPr>
      <w:spacing w:before="0" w:after="0"/>
    </w:pPr>
    <w:rPr>
      <w:rFonts w:ascii="Tahoma" w:hAnsi="Tahoma" w:cs="Tahoma"/>
      <w:sz w:val="16"/>
      <w:szCs w:val="16"/>
    </w:rPr>
  </w:style>
  <w:style w:type="character" w:customStyle="1" w:styleId="BalloonTextChar">
    <w:name w:val="Balloon Text Char"/>
    <w:link w:val="BalloonText"/>
    <w:rsid w:val="00FE13D8"/>
    <w:rPr>
      <w:rFonts w:ascii="Tahoma" w:hAnsi="Tahoma" w:cs="Tahoma"/>
      <w:sz w:val="16"/>
      <w:szCs w:val="16"/>
    </w:rPr>
  </w:style>
  <w:style w:type="character" w:customStyle="1" w:styleId="HTMLPreformattedChar">
    <w:name w:val="HTML Preformatted Char"/>
    <w:basedOn w:val="DefaultParagraphFont"/>
    <w:link w:val="HTMLPreformatted"/>
    <w:uiPriority w:val="99"/>
    <w:semiHidden/>
    <w:rsid w:val="004A1351"/>
    <w:rPr>
      <w:rFonts w:ascii="Courier New"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722"/>
    <w:pPr>
      <w:spacing w:before="60" w:after="120"/>
      <w:ind w:left="720"/>
    </w:pPr>
    <w:rPr>
      <w:rFonts w:ascii="Garamond" w:hAnsi="Garamond"/>
      <w:sz w:val="22"/>
      <w:szCs w:val="24"/>
      <w:lang w:val="en-US" w:eastAsia="en-US"/>
    </w:rPr>
  </w:style>
  <w:style w:type="paragraph" w:styleId="Heading1">
    <w:name w:val="heading 1"/>
    <w:basedOn w:val="Normal"/>
    <w:next w:val="Normal"/>
    <w:qFormat/>
    <w:rsid w:val="000A09A9"/>
    <w:pPr>
      <w:keepNext/>
      <w:spacing w:before="480" w:after="360"/>
      <w:ind w:left="0"/>
      <w:outlineLvl w:val="0"/>
    </w:pPr>
    <w:rPr>
      <w:rFonts w:ascii="Tahoma" w:hAnsi="Tahoma" w:cs="Arial"/>
      <w:bCs/>
      <w:kern w:val="32"/>
      <w:sz w:val="44"/>
      <w:szCs w:val="32"/>
    </w:rPr>
  </w:style>
  <w:style w:type="paragraph" w:styleId="Heading2">
    <w:name w:val="heading 2"/>
    <w:basedOn w:val="Normal"/>
    <w:next w:val="Normal"/>
    <w:link w:val="Heading2Char"/>
    <w:qFormat/>
    <w:pPr>
      <w:keepNext/>
      <w:pBdr>
        <w:top w:val="single" w:sz="8" w:space="1" w:color="99CC00"/>
      </w:pBdr>
      <w:spacing w:before="360" w:after="240"/>
      <w:ind w:left="0" w:right="3600"/>
      <w:outlineLvl w:val="1"/>
    </w:pPr>
    <w:rPr>
      <w:rFonts w:ascii="Tahoma" w:hAnsi="Tahoma" w:cs="Arial"/>
      <w:bCs/>
      <w:iCs/>
      <w:sz w:val="36"/>
      <w:szCs w:val="36"/>
    </w:rPr>
  </w:style>
  <w:style w:type="paragraph" w:styleId="Heading3">
    <w:name w:val="heading 3"/>
    <w:basedOn w:val="Normal"/>
    <w:next w:val="Normal"/>
    <w:link w:val="Heading3Char"/>
    <w:qFormat/>
    <w:pPr>
      <w:keepNext/>
      <w:spacing w:before="240"/>
      <w:ind w:left="0"/>
      <w:outlineLvl w:val="2"/>
    </w:pPr>
    <w:rPr>
      <w:rFonts w:ascii="Tahoma" w:hAnsi="Tahoma" w:cs="Arial"/>
      <w:bCs/>
      <w:sz w:val="32"/>
      <w:szCs w:val="26"/>
    </w:rPr>
  </w:style>
  <w:style w:type="paragraph" w:styleId="Heading4">
    <w:name w:val="heading 4"/>
    <w:basedOn w:val="Normal"/>
    <w:next w:val="Normal"/>
    <w:link w:val="Heading4Char"/>
    <w:qFormat/>
    <w:rsid w:val="006B2C0B"/>
    <w:pPr>
      <w:keepNext/>
      <w:spacing w:before="320" w:after="200"/>
      <w:outlineLvl w:val="3"/>
    </w:pPr>
    <w:rPr>
      <w:rFonts w:ascii="Tahoma" w:hAnsi="Tahoma"/>
      <w:sz w:val="28"/>
      <w:szCs w:val="28"/>
    </w:rPr>
  </w:style>
  <w:style w:type="paragraph" w:styleId="Heading5">
    <w:name w:val="heading 5"/>
    <w:basedOn w:val="Normal"/>
    <w:next w:val="Normal"/>
    <w:qFormat/>
    <w:rsid w:val="00346F2F"/>
    <w:pPr>
      <w:spacing w:before="240" w:after="160"/>
      <w:outlineLvl w:val="4"/>
    </w:pPr>
    <w:rPr>
      <w:rFonts w:ascii="Tahoma" w:hAnsi="Tahoma"/>
      <w:bCs/>
      <w:iCs/>
      <w:sz w:val="26"/>
      <w:szCs w:val="26"/>
    </w:rPr>
  </w:style>
  <w:style w:type="paragraph" w:styleId="Heading6">
    <w:name w:val="heading 6"/>
    <w:basedOn w:val="Normal"/>
    <w:next w:val="Normal"/>
    <w:qFormat/>
    <w:pPr>
      <w:keepNext/>
      <w:ind w:right="-1260"/>
      <w:jc w:val="right"/>
      <w:outlineLvl w:val="5"/>
    </w:pPr>
    <w:rPr>
      <w:rFonts w:ascii="Tahoma" w:hAnsi="Tahoma" w:cs="Tahoma"/>
      <w:b/>
      <w:bCs/>
      <w:sz w:val="36"/>
    </w:rPr>
  </w:style>
  <w:style w:type="paragraph" w:styleId="Heading7">
    <w:name w:val="heading 7"/>
    <w:basedOn w:val="Normal"/>
    <w:next w:val="Normal"/>
    <w:qFormat/>
    <w:pPr>
      <w:spacing w:before="240" w:after="60"/>
      <w:ind w:left="0"/>
      <w:outlineLvl w:val="6"/>
    </w:pPr>
    <w:rPr>
      <w:rFonts w:ascii="Arial" w:hAnsi="Arial"/>
      <w:sz w:val="24"/>
    </w:rPr>
  </w:style>
  <w:style w:type="paragraph" w:styleId="Heading8">
    <w:name w:val="heading 8"/>
    <w:basedOn w:val="Normal"/>
    <w:next w:val="Normal"/>
    <w:qFormat/>
    <w:pPr>
      <w:spacing w:before="240" w:after="60"/>
      <w:ind w:left="0"/>
      <w:outlineLvl w:val="7"/>
    </w:pPr>
    <w:rPr>
      <w:rFonts w:ascii="Arial" w:hAnsi="Arial"/>
      <w:i/>
      <w:iCs/>
      <w:sz w:val="24"/>
    </w:rPr>
  </w:style>
  <w:style w:type="paragraph" w:styleId="Heading9">
    <w:name w:val="heading 9"/>
    <w:basedOn w:val="Normal"/>
    <w:next w:val="Normal"/>
    <w:qFormat/>
    <w:pPr>
      <w:spacing w:before="240" w:after="60"/>
      <w:ind w:left="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rsid w:val="00B73722"/>
    <w:pPr>
      <w:spacing w:before="240"/>
      <w:ind w:left="2088" w:hanging="1368"/>
    </w:pPr>
    <w:rPr>
      <w:rFonts w:ascii="Tahoma" w:hAnsi="Tahoma"/>
      <w:bCs/>
      <w:sz w:val="26"/>
      <w:szCs w:val="26"/>
    </w:rPr>
  </w:style>
  <w:style w:type="paragraph" w:styleId="CommentText">
    <w:name w:val="annotation text"/>
    <w:basedOn w:val="Normal"/>
    <w:semiHidden/>
    <w:rPr>
      <w:rFonts w:ascii="Verdana" w:hAnsi="Verdana"/>
      <w:color w:val="333399"/>
      <w:sz w:val="18"/>
      <w:szCs w:val="20"/>
    </w:rPr>
  </w:style>
  <w:style w:type="paragraph" w:styleId="ListBullet">
    <w:name w:val="List Bullet"/>
    <w:basedOn w:val="Normal"/>
    <w:pPr>
      <w:numPr>
        <w:numId w:val="1"/>
      </w:numPr>
      <w:tabs>
        <w:tab w:val="clear" w:pos="1800"/>
        <w:tab w:val="left" w:pos="1728"/>
      </w:tabs>
      <w:spacing w:after="60"/>
      <w:ind w:left="1728" w:hanging="288"/>
    </w:pPr>
  </w:style>
  <w:style w:type="paragraph" w:styleId="ListBullet2">
    <w:name w:val="List Bullet 2"/>
    <w:basedOn w:val="Normal"/>
    <w:pPr>
      <w:numPr>
        <w:numId w:val="2"/>
      </w:numPr>
      <w:tabs>
        <w:tab w:val="clear" w:pos="2160"/>
        <w:tab w:val="left" w:pos="1980"/>
      </w:tabs>
      <w:spacing w:before="20" w:after="40"/>
      <w:ind w:left="1944" w:hanging="216"/>
    </w:pPr>
  </w:style>
  <w:style w:type="paragraph" w:styleId="ListBullet3">
    <w:name w:val="List Bullet 3"/>
    <w:basedOn w:val="Normal"/>
    <w:pPr>
      <w:numPr>
        <w:numId w:val="12"/>
      </w:numPr>
      <w:tabs>
        <w:tab w:val="left" w:pos="2376"/>
      </w:tabs>
      <w:spacing w:before="20" w:after="20"/>
    </w:pPr>
  </w:style>
  <w:style w:type="paragraph" w:styleId="ListNumber">
    <w:name w:val="List Number"/>
    <w:basedOn w:val="Normal"/>
    <w:pPr>
      <w:numPr>
        <w:numId w:val="3"/>
      </w:numPr>
      <w:tabs>
        <w:tab w:val="clear" w:pos="1980"/>
      </w:tabs>
      <w:spacing w:after="60"/>
      <w:ind w:left="1800"/>
    </w:pPr>
    <w:rPr>
      <w:szCs w:val="22"/>
    </w:rPr>
  </w:style>
  <w:style w:type="paragraph" w:styleId="ListNumber2">
    <w:name w:val="List Number 2"/>
    <w:basedOn w:val="Normal"/>
    <w:link w:val="ListNumber2Char"/>
    <w:pPr>
      <w:numPr>
        <w:numId w:val="4"/>
      </w:numPr>
      <w:spacing w:before="20" w:after="40"/>
    </w:pPr>
  </w:style>
  <w:style w:type="paragraph" w:styleId="NoteHeading">
    <w:name w:val="Note Heading"/>
    <w:basedOn w:val="Normal"/>
    <w:next w:val="Normal"/>
    <w:pPr>
      <w:pBdr>
        <w:top w:val="single" w:sz="4" w:space="3" w:color="99CC00"/>
        <w:bottom w:val="single" w:sz="12" w:space="3" w:color="99CC00"/>
      </w:pBdr>
      <w:shd w:val="clear" w:color="auto" w:fill="F3F3F3"/>
      <w:spacing w:before="240" w:after="240"/>
      <w:ind w:left="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Bullet4">
    <w:name w:val="List Bullet 4"/>
    <w:basedOn w:val="Normal"/>
    <w:autoRedefine/>
    <w:semiHidden/>
    <w:pPr>
      <w:tabs>
        <w:tab w:val="num" w:pos="1440"/>
      </w:tabs>
      <w:ind w:left="1440" w:hanging="360"/>
    </w:pPr>
    <w:rPr>
      <w:rFonts w:ascii="Arial" w:hAnsi="Arial"/>
      <w:sz w:val="20"/>
      <w:szCs w:val="20"/>
    </w:rPr>
  </w:style>
  <w:style w:type="paragraph" w:styleId="ListBullet5">
    <w:name w:val="List Bullet 5"/>
    <w:basedOn w:val="Normal"/>
    <w:autoRedefine/>
    <w:semiHidden/>
    <w:pPr>
      <w:tabs>
        <w:tab w:val="num" w:pos="1800"/>
      </w:tabs>
      <w:ind w:left="1800" w:hanging="360"/>
    </w:pPr>
    <w:rPr>
      <w:rFonts w:ascii="Arial" w:hAnsi="Arial"/>
      <w:sz w:val="20"/>
      <w:szCs w:val="20"/>
    </w:rPr>
  </w:style>
  <w:style w:type="paragraph" w:styleId="ListNumber3">
    <w:name w:val="List Number 3"/>
    <w:basedOn w:val="Normal"/>
    <w:semiHidden/>
    <w:pPr>
      <w:tabs>
        <w:tab w:val="num" w:pos="1080"/>
      </w:tabs>
      <w:ind w:left="1080" w:hanging="360"/>
    </w:pPr>
    <w:rPr>
      <w:rFonts w:ascii="Arial" w:hAnsi="Arial"/>
      <w:sz w:val="20"/>
      <w:szCs w:val="20"/>
    </w:rPr>
  </w:style>
  <w:style w:type="paragraph" w:styleId="ListNumber4">
    <w:name w:val="List Number 4"/>
    <w:basedOn w:val="Normal"/>
    <w:semiHidden/>
    <w:pPr>
      <w:tabs>
        <w:tab w:val="num" w:pos="1440"/>
      </w:tabs>
      <w:ind w:left="1440" w:hanging="360"/>
    </w:pPr>
    <w:rPr>
      <w:rFonts w:ascii="Arial" w:hAnsi="Arial"/>
      <w:sz w:val="20"/>
      <w:szCs w:val="20"/>
    </w:rPr>
  </w:style>
  <w:style w:type="paragraph" w:styleId="ListNumber5">
    <w:name w:val="List Number 5"/>
    <w:basedOn w:val="Normal"/>
    <w:semiHidden/>
    <w:pPr>
      <w:tabs>
        <w:tab w:val="num" w:pos="1800"/>
      </w:tabs>
      <w:ind w:left="1800" w:hanging="360"/>
    </w:pPr>
    <w:rPr>
      <w:rFonts w:ascii="Arial" w:hAnsi="Arial"/>
      <w:sz w:val="20"/>
      <w:szCs w:val="20"/>
    </w:rPr>
  </w:style>
  <w:style w:type="paragraph" w:styleId="TOC1">
    <w:name w:val="toc 1"/>
    <w:basedOn w:val="Normal"/>
    <w:next w:val="Normal"/>
    <w:autoRedefine/>
    <w:semiHidden/>
    <w:pPr>
      <w:tabs>
        <w:tab w:val="right" w:leader="dot" w:pos="8630"/>
      </w:tabs>
      <w:ind w:left="0"/>
    </w:pPr>
    <w:rPr>
      <w:rFonts w:ascii="Tahoma" w:hAnsi="Tahoma" w:cs="Tahoma"/>
      <w:b/>
      <w:bCs/>
      <w:noProof/>
      <w:szCs w:val="44"/>
    </w:rPr>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Closing">
    <w:name w:val="Closing"/>
    <w:basedOn w:val="Normal"/>
    <w:semiHidden/>
    <w:pPr>
      <w:ind w:left="4320"/>
    </w:pPr>
  </w:style>
  <w:style w:type="paragraph" w:styleId="Date">
    <w:name w:val="Date"/>
    <w:basedOn w:val="Normal"/>
    <w:next w:val="Normal"/>
    <w:semiHidden/>
  </w:style>
  <w:style w:type="paragraph" w:styleId="FootnoteText">
    <w:name w:val="footnote text"/>
    <w:basedOn w:val="Normal"/>
    <w:semiHidden/>
    <w:rPr>
      <w:sz w:val="20"/>
      <w:szCs w:val="20"/>
    </w:rPr>
  </w:style>
  <w:style w:type="paragraph" w:styleId="HTMLAddress">
    <w:name w:val="HTML Address"/>
    <w:basedOn w:val="Normal"/>
    <w:semiHidden/>
    <w:rPr>
      <w:i/>
      <w:iCs/>
    </w:rPr>
  </w:style>
  <w:style w:type="paragraph" w:styleId="HTMLPreformatted">
    <w:name w:val="HTML Preformatted"/>
    <w:basedOn w:val="Normal"/>
    <w:link w:val="HTMLPreformattedChar"/>
    <w:uiPriority w:val="99"/>
    <w:semiHidden/>
    <w:rPr>
      <w:rFonts w:ascii="Courier New" w:hAnsi="Courier New" w:cs="Courier New"/>
      <w:sz w:val="20"/>
      <w:szCs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Heading">
    <w:name w:val="index heading"/>
    <w:basedOn w:val="Normal"/>
    <w:next w:val="Index1"/>
    <w:semiHidden/>
    <w:rPr>
      <w:rFonts w:ascii="Arial" w:hAnsi="Arial" w:cs="Arial"/>
      <w:b/>
      <w:bCs/>
    </w:rPr>
  </w:style>
  <w:style w:type="paragraph" w:styleId="ListContinue">
    <w:name w:val="List Continue"/>
    <w:basedOn w:val="Normal"/>
    <w:pPr>
      <w:ind w:left="360"/>
    </w:pPr>
  </w:style>
  <w:style w:type="paragraph" w:styleId="ListContinue2">
    <w:name w:val="List Continue 2"/>
    <w:basedOn w:val="Normal"/>
  </w:style>
  <w:style w:type="paragraph" w:styleId="ListContinue3">
    <w:name w:val="List Continue 3"/>
    <w:basedOn w:val="Normal"/>
    <w:semiHidden/>
    <w:pPr>
      <w:ind w:left="1080"/>
    </w:pPr>
  </w:style>
  <w:style w:type="paragraph" w:styleId="ListContinue4">
    <w:name w:val="List Continue 4"/>
    <w:basedOn w:val="Normal"/>
    <w:semiHidden/>
  </w:style>
  <w:style w:type="paragraph" w:styleId="ListContinue5">
    <w:name w:val="List Continue 5"/>
    <w:basedOn w:val="Normal"/>
    <w:semiHidden/>
    <w:pPr>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120"/>
      <w:ind w:left="1440"/>
    </w:pPr>
    <w:rPr>
      <w:rFonts w:ascii="Courier New" w:hAnsi="Courier New" w:cs="Courier New"/>
      <w:lang w:val="en-US" w:eastAsia="en-US"/>
    </w:rPr>
  </w:style>
  <w:style w:type="paragraph" w:styleId="NormalWeb">
    <w:name w:val="Normal (Web)"/>
    <w:basedOn w:val="Normal"/>
    <w:uiPriority w:val="99"/>
    <w:rPr>
      <w:rFonts w:ascii="Times New Roman" w:hAnsi="Times New Roman"/>
      <w:sz w:val="24"/>
    </w:rPr>
  </w:style>
  <w:style w:type="paragraph" w:styleId="PlainText">
    <w:name w:val="Plain Text"/>
    <w:basedOn w:val="Normal"/>
    <w:semiHidden/>
    <w:rPr>
      <w:rFonts w:ascii="Courier New" w:hAnsi="Courier New" w:cs="Courier New"/>
      <w:sz w:val="20"/>
      <w:szCs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customStyle="1" w:styleId="CoverTitle">
    <w:name w:val="CoverTitle"/>
    <w:basedOn w:val="Normal"/>
    <w:link w:val="CoverTitleChar1"/>
    <w:pPr>
      <w:spacing w:before="2040" w:after="840"/>
      <w:ind w:left="2880"/>
    </w:pPr>
    <w:rPr>
      <w:rFonts w:ascii="Tahoma" w:hAnsi="Tahoma"/>
      <w:w w:val="125"/>
      <w:sz w:val="56"/>
    </w:rPr>
  </w:style>
  <w:style w:type="character" w:customStyle="1" w:styleId="CoverTitleChar1">
    <w:name w:val="CoverTitle Char1"/>
    <w:link w:val="CoverTitle"/>
    <w:rPr>
      <w:rFonts w:ascii="Tahoma" w:hAnsi="Tahoma"/>
      <w:w w:val="125"/>
      <w:sz w:val="56"/>
      <w:szCs w:val="24"/>
      <w:lang w:val="en-US" w:eastAsia="en-US" w:bidi="ar-SA"/>
    </w:rPr>
  </w:style>
  <w:style w:type="paragraph" w:customStyle="1" w:styleId="CoverTitle2">
    <w:name w:val="CoverTitle2"/>
    <w:basedOn w:val="CoverTitle"/>
    <w:link w:val="CoverTitle2Char"/>
    <w:pPr>
      <w:spacing w:before="1200" w:after="240"/>
      <w:ind w:right="-907"/>
    </w:pPr>
    <w:rPr>
      <w:bCs/>
      <w:color w:val="99CC00"/>
      <w:w w:val="100"/>
      <w:sz w:val="44"/>
      <w:szCs w:val="44"/>
    </w:rPr>
  </w:style>
  <w:style w:type="character" w:customStyle="1" w:styleId="CoverTitle2Char">
    <w:name w:val="CoverTitle2 Char"/>
    <w:link w:val="CoverTitle2"/>
    <w:rPr>
      <w:rFonts w:ascii="Tahoma" w:hAnsi="Tahoma"/>
      <w:bCs/>
      <w:color w:val="99CC00"/>
      <w:w w:val="125"/>
      <w:sz w:val="44"/>
      <w:szCs w:val="44"/>
      <w:lang w:val="en-US" w:eastAsia="en-US" w:bidi="ar-SA"/>
    </w:rPr>
  </w:style>
  <w:style w:type="paragraph" w:customStyle="1" w:styleId="TOCHead">
    <w:name w:val="TOCHead"/>
    <w:basedOn w:val="Normal"/>
    <w:pPr>
      <w:spacing w:after="1440"/>
      <w:ind w:left="0"/>
      <w:jc w:val="right"/>
    </w:pPr>
    <w:rPr>
      <w:rFonts w:ascii="Tahoma" w:hAnsi="Tahoma"/>
      <w:sz w:val="36"/>
      <w:szCs w:val="36"/>
    </w:rPr>
  </w:style>
  <w:style w:type="paragraph" w:customStyle="1" w:styleId="CellText">
    <w:name w:val="CellText"/>
    <w:basedOn w:val="Normal"/>
    <w:pPr>
      <w:spacing w:before="40" w:after="40"/>
      <w:ind w:left="0"/>
    </w:pPr>
    <w:rPr>
      <w:rFonts w:ascii="Tahoma" w:hAnsi="Tahoma"/>
      <w:sz w:val="16"/>
      <w:szCs w:val="16"/>
    </w:rPr>
  </w:style>
  <w:style w:type="paragraph" w:customStyle="1" w:styleId="TOC">
    <w:name w:val="TOC"/>
    <w:basedOn w:val="Heading6"/>
    <w:next w:val="Normal"/>
    <w:pPr>
      <w:spacing w:before="480" w:after="1080"/>
      <w:ind w:left="0" w:right="0"/>
    </w:pPr>
    <w:rPr>
      <w:b w:val="0"/>
      <w:color w:val="000000"/>
      <w:szCs w:val="36"/>
    </w:rPr>
  </w:style>
  <w:style w:type="paragraph" w:customStyle="1" w:styleId="CellHeading">
    <w:name w:val="CellHeading"/>
    <w:basedOn w:val="Normal"/>
    <w:pPr>
      <w:spacing w:before="120" w:after="0"/>
      <w:ind w:left="0"/>
    </w:pPr>
    <w:rPr>
      <w:rFonts w:ascii="Tahoma" w:hAnsi="Tahoma"/>
      <w:b/>
      <w:sz w:val="18"/>
    </w:rPr>
  </w:style>
  <w:style w:type="paragraph" w:customStyle="1" w:styleId="CellBullet">
    <w:name w:val="CellBullet"/>
    <w:basedOn w:val="CellText"/>
    <w:pPr>
      <w:numPr>
        <w:numId w:val="11"/>
      </w:numPr>
      <w:tabs>
        <w:tab w:val="clear" w:pos="2520"/>
        <w:tab w:val="num" w:pos="162"/>
      </w:tabs>
      <w:spacing w:before="20" w:after="20"/>
      <w:ind w:left="173" w:hanging="187"/>
    </w:pPr>
  </w:style>
  <w:style w:type="paragraph" w:customStyle="1" w:styleId="CellFootnote">
    <w:name w:val="CellFootnote"/>
    <w:basedOn w:val="Normal"/>
    <w:pPr>
      <w:spacing w:before="120" w:after="60"/>
    </w:pPr>
    <w:rPr>
      <w:rFonts w:ascii="Verdana" w:hAnsi="Verdana"/>
      <w:sz w:val="16"/>
    </w:rPr>
  </w:style>
  <w:style w:type="paragraph" w:customStyle="1" w:styleId="ScreenText">
    <w:name w:val="ScreenText"/>
    <w:basedOn w:val="Normal"/>
    <w:autoRedefine/>
    <w:pPr>
      <w:spacing w:before="20" w:after="20"/>
      <w:ind w:left="1890" w:right="-720" w:hanging="234"/>
    </w:pPr>
    <w:rPr>
      <w:rFonts w:ascii="Courier New" w:hAnsi="Courier New"/>
      <w:sz w:val="18"/>
    </w:rPr>
  </w:style>
  <w:style w:type="character" w:styleId="CommentReference">
    <w:name w:val="annotation reference"/>
    <w:semiHidden/>
    <w:rPr>
      <w:sz w:val="16"/>
      <w:szCs w:val="16"/>
    </w:rPr>
  </w:style>
  <w:style w:type="paragraph" w:customStyle="1" w:styleId="Note">
    <w:name w:val="Note"/>
    <w:basedOn w:val="NoteHeading"/>
    <w:pPr>
      <w:numPr>
        <w:numId w:val="5"/>
      </w:numPr>
      <w:pBdr>
        <w:top w:val="single" w:sz="8" w:space="3" w:color="73B900"/>
        <w:bottom w:val="single" w:sz="12" w:space="3" w:color="73B900"/>
      </w:pBdr>
      <w:tabs>
        <w:tab w:val="left" w:pos="2088"/>
      </w:tabs>
    </w:pPr>
    <w:rPr>
      <w:rFonts w:ascii="Tahoma" w:hAnsi="Tahoma"/>
      <w:sz w:val="18"/>
    </w:rPr>
  </w:style>
  <w:style w:type="paragraph" w:customStyle="1" w:styleId="StyleHeading1head1H1LeftRight013After102ptTo">
    <w:name w:val="Style Heading 1head 1H1 + Left Right:  0.13&quot; After:  102 pt To..."/>
    <w:basedOn w:val="Heading1"/>
    <w:semiHidden/>
    <w:pPr>
      <w:spacing w:after="2040"/>
      <w:ind w:right="187"/>
    </w:pPr>
    <w:rPr>
      <w:rFonts w:cs="Times New Roman"/>
      <w:b/>
      <w:szCs w:val="44"/>
    </w:rPr>
  </w:style>
  <w:style w:type="paragraph" w:customStyle="1" w:styleId="Copyright1">
    <w:name w:val="Copyright1"/>
    <w:basedOn w:val="Normal"/>
    <w:pPr>
      <w:spacing w:before="2040"/>
      <w:ind w:left="806"/>
    </w:pPr>
    <w:rPr>
      <w:rFonts w:ascii="Tahoma" w:hAnsi="Tahoma"/>
      <w:b/>
      <w:sz w:val="16"/>
      <w:szCs w:val="16"/>
    </w:rPr>
  </w:style>
  <w:style w:type="paragraph" w:customStyle="1" w:styleId="Copyright2">
    <w:name w:val="Copyright2"/>
    <w:basedOn w:val="Copyright1"/>
    <w:pPr>
      <w:spacing w:before="60"/>
    </w:pPr>
    <w:rPr>
      <w:b w:val="0"/>
    </w:rPr>
  </w:style>
  <w:style w:type="paragraph" w:customStyle="1" w:styleId="StyleCoverTitle220pt">
    <w:name w:val="Style CoverTitle2 + 20 pt"/>
    <w:basedOn w:val="CoverTitle2"/>
    <w:autoRedefine/>
    <w:semiHidden/>
    <w:rPr>
      <w:b/>
    </w:rPr>
  </w:style>
  <w:style w:type="character" w:customStyle="1" w:styleId="StyleCoverTitle220ptChar">
    <w:name w:val="Style CoverTitle2 + 20 pt Char"/>
    <w:semiHidden/>
    <w:rPr>
      <w:rFonts w:ascii="Tahoma" w:hAnsi="Tahoma"/>
      <w:b/>
      <w:bCs/>
      <w:color w:val="99CC00"/>
      <w:w w:val="125"/>
      <w:sz w:val="44"/>
      <w:szCs w:val="44"/>
      <w:lang w:val="en-US" w:eastAsia="en-US" w:bidi="ar-SA"/>
    </w:rPr>
  </w:style>
  <w:style w:type="paragraph" w:customStyle="1" w:styleId="StyleListBulletVerdana9ptBold">
    <w:name w:val="Style List Bullet + Verdana 9 pt Bold"/>
    <w:basedOn w:val="ListBullet"/>
    <w:semiHidden/>
    <w:rPr>
      <w:rFonts w:ascii="Verdana" w:hAnsi="Verdana"/>
      <w:b/>
      <w:bCs/>
      <w:sz w:val="18"/>
    </w:rPr>
  </w:style>
  <w:style w:type="character" w:customStyle="1" w:styleId="ListBulletChar">
    <w:name w:val="List Bullet Char"/>
    <w:semiHidden/>
    <w:rPr>
      <w:rFonts w:ascii="Garamond" w:hAnsi="Garamond"/>
      <w:sz w:val="22"/>
      <w:szCs w:val="24"/>
      <w:lang w:val="en-US" w:eastAsia="en-US" w:bidi="ar-SA"/>
    </w:rPr>
  </w:style>
  <w:style w:type="character" w:customStyle="1" w:styleId="StyleListBulletVerdana9ptBoldChar">
    <w:name w:val="Style List Bullet + Verdana 9 pt Bold Char"/>
    <w:semiHidden/>
    <w:rPr>
      <w:rFonts w:ascii="Verdana" w:hAnsi="Verdana"/>
      <w:b/>
      <w:bCs/>
      <w:sz w:val="18"/>
      <w:szCs w:val="24"/>
      <w:lang w:val="en-US" w:eastAsia="en-US" w:bidi="ar-SA"/>
    </w:rPr>
  </w:style>
  <w:style w:type="paragraph" w:customStyle="1" w:styleId="StyleCoverTitle220ptNotBoldBlack">
    <w:name w:val="Style CoverTitle2 + 20 pt Not Bold Black"/>
    <w:basedOn w:val="CoverTitle2"/>
    <w:link w:val="StyleCoverTitle220ptNotBoldBlackChar"/>
    <w:rPr>
      <w:b/>
      <w:bCs w:val="0"/>
      <w:color w:val="000000"/>
      <w:sz w:val="40"/>
    </w:rPr>
  </w:style>
  <w:style w:type="character" w:customStyle="1" w:styleId="StyleCoverTitle220ptNotBoldBlackChar">
    <w:name w:val="Style CoverTitle2 + 20 pt Not Bold Black Char"/>
    <w:link w:val="StyleCoverTitle220ptNotBoldBlack"/>
    <w:rPr>
      <w:rFonts w:ascii="Tahoma" w:hAnsi="Tahoma"/>
      <w:bCs/>
      <w:color w:val="000000"/>
      <w:w w:val="125"/>
      <w:sz w:val="40"/>
      <w:szCs w:val="44"/>
      <w:lang w:val="en-US" w:eastAsia="en-US" w:bidi="ar-SA"/>
    </w:rPr>
  </w:style>
  <w:style w:type="paragraph" w:styleId="Header">
    <w:name w:val="header"/>
    <w:basedOn w:val="Normal"/>
    <w:pPr>
      <w:tabs>
        <w:tab w:val="center" w:pos="4320"/>
        <w:tab w:val="right" w:pos="8640"/>
      </w:tabs>
    </w:pPr>
  </w:style>
  <w:style w:type="character" w:customStyle="1" w:styleId="ListNumber2Char">
    <w:name w:val="List Number 2 Char"/>
    <w:link w:val="ListNumber2"/>
    <w:rsid w:val="00881C48"/>
    <w:rPr>
      <w:rFonts w:ascii="Garamond" w:hAnsi="Garamond"/>
      <w:sz w:val="22"/>
      <w:szCs w:val="24"/>
      <w:lang w:val="en-US" w:eastAsia="en-US" w:bidi="ar-SA"/>
    </w:rPr>
  </w:style>
  <w:style w:type="paragraph" w:customStyle="1" w:styleId="CodeSample">
    <w:name w:val="Code Sample"/>
    <w:basedOn w:val="Normal"/>
    <w:link w:val="CodeSampleChar"/>
    <w:rsid w:val="00B73722"/>
    <w:pPr>
      <w:spacing w:before="0" w:after="0" w:line="240" w:lineRule="exact"/>
      <w:ind w:right="-504"/>
    </w:pPr>
    <w:rPr>
      <w:rFonts w:ascii="Courier New" w:hAnsi="Courier New"/>
      <w:sz w:val="20"/>
    </w:rPr>
  </w:style>
  <w:style w:type="table" w:styleId="TableGrid">
    <w:name w:val="Table Grid"/>
    <w:basedOn w:val="TableNormal"/>
    <w:rsid w:val="00B73722"/>
    <w:pPr>
      <w:spacing w:before="120" w:after="12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deSampleChar">
    <w:name w:val="Code Sample Char"/>
    <w:link w:val="CodeSample"/>
    <w:rsid w:val="00B73722"/>
    <w:rPr>
      <w:rFonts w:ascii="Courier New" w:hAnsi="Courier New"/>
      <w:szCs w:val="24"/>
      <w:lang w:val="en-US" w:eastAsia="en-US" w:bidi="ar-SA"/>
    </w:rPr>
  </w:style>
  <w:style w:type="character" w:styleId="FootnoteReference">
    <w:name w:val="footnote reference"/>
    <w:semiHidden/>
    <w:rsid w:val="00B73722"/>
    <w:rPr>
      <w:vertAlign w:val="superscript"/>
    </w:rPr>
  </w:style>
  <w:style w:type="character" w:customStyle="1" w:styleId="CaptionChar">
    <w:name w:val="Caption Char"/>
    <w:link w:val="Caption"/>
    <w:rsid w:val="00EC4E1B"/>
    <w:rPr>
      <w:rFonts w:ascii="Tahoma" w:hAnsi="Tahoma"/>
      <w:bCs/>
      <w:sz w:val="26"/>
      <w:szCs w:val="26"/>
      <w:lang w:val="en-US" w:eastAsia="en-US" w:bidi="ar-SA"/>
    </w:rPr>
  </w:style>
  <w:style w:type="paragraph" w:customStyle="1" w:styleId="Code">
    <w:name w:val="Code"/>
    <w:basedOn w:val="Normal"/>
    <w:link w:val="CodeChar"/>
    <w:rsid w:val="00EC4E1B"/>
    <w:pPr>
      <w:spacing w:before="120"/>
      <w:ind w:left="0" w:firstLine="720"/>
    </w:pPr>
  </w:style>
  <w:style w:type="character" w:customStyle="1" w:styleId="CodeChar">
    <w:name w:val="Code Char"/>
    <w:link w:val="Code"/>
    <w:rsid w:val="00EC4E1B"/>
    <w:rPr>
      <w:rFonts w:ascii="Garamond" w:hAnsi="Garamond"/>
      <w:sz w:val="22"/>
      <w:szCs w:val="24"/>
      <w:lang w:val="en-US" w:eastAsia="en-US" w:bidi="ar-SA"/>
    </w:rPr>
  </w:style>
  <w:style w:type="character" w:styleId="Strong">
    <w:name w:val="Strong"/>
    <w:qFormat/>
    <w:rsid w:val="009E1887"/>
    <w:rPr>
      <w:b/>
      <w:bCs/>
    </w:rPr>
  </w:style>
  <w:style w:type="character" w:customStyle="1" w:styleId="Heading4Char">
    <w:name w:val="Heading 4 Char"/>
    <w:link w:val="Heading4"/>
    <w:rsid w:val="006B2C0B"/>
    <w:rPr>
      <w:rFonts w:ascii="Tahoma" w:hAnsi="Tahoma"/>
      <w:sz w:val="28"/>
      <w:szCs w:val="28"/>
      <w:lang w:val="en-US" w:eastAsia="en-US" w:bidi="ar-SA"/>
    </w:rPr>
  </w:style>
  <w:style w:type="character" w:customStyle="1" w:styleId="Heading3Char">
    <w:name w:val="Heading 3 Char"/>
    <w:link w:val="Heading3"/>
    <w:rsid w:val="00056A80"/>
    <w:rPr>
      <w:rFonts w:ascii="Tahoma" w:hAnsi="Tahoma" w:cs="Arial"/>
      <w:bCs/>
      <w:sz w:val="32"/>
      <w:szCs w:val="26"/>
      <w:lang w:val="en-US" w:eastAsia="en-US" w:bidi="ar-SA"/>
    </w:rPr>
  </w:style>
  <w:style w:type="character" w:customStyle="1" w:styleId="Heading2Char">
    <w:name w:val="Heading 2 Char"/>
    <w:link w:val="Heading2"/>
    <w:rsid w:val="00056A80"/>
    <w:rPr>
      <w:rFonts w:ascii="Tahoma" w:hAnsi="Tahoma" w:cs="Arial"/>
      <w:bCs/>
      <w:iCs/>
      <w:sz w:val="36"/>
      <w:szCs w:val="36"/>
      <w:lang w:val="en-US" w:eastAsia="en-US" w:bidi="ar-SA"/>
    </w:rPr>
  </w:style>
  <w:style w:type="character" w:customStyle="1" w:styleId="bodycopy">
    <w:name w:val="bodycopy"/>
    <w:basedOn w:val="DefaultParagraphFont"/>
    <w:rsid w:val="00592678"/>
  </w:style>
  <w:style w:type="character" w:customStyle="1" w:styleId="pagetitle">
    <w:name w:val="pagetitle"/>
    <w:basedOn w:val="DefaultParagraphFont"/>
    <w:rsid w:val="00592678"/>
  </w:style>
  <w:style w:type="paragraph" w:styleId="BalloonText">
    <w:name w:val="Balloon Text"/>
    <w:basedOn w:val="Normal"/>
    <w:link w:val="BalloonTextChar"/>
    <w:rsid w:val="00FE13D8"/>
    <w:pPr>
      <w:spacing w:before="0" w:after="0"/>
    </w:pPr>
    <w:rPr>
      <w:rFonts w:ascii="Tahoma" w:hAnsi="Tahoma" w:cs="Tahoma"/>
      <w:sz w:val="16"/>
      <w:szCs w:val="16"/>
    </w:rPr>
  </w:style>
  <w:style w:type="character" w:customStyle="1" w:styleId="BalloonTextChar">
    <w:name w:val="Balloon Text Char"/>
    <w:link w:val="BalloonText"/>
    <w:rsid w:val="00FE13D8"/>
    <w:rPr>
      <w:rFonts w:ascii="Tahoma" w:hAnsi="Tahoma" w:cs="Tahoma"/>
      <w:sz w:val="16"/>
      <w:szCs w:val="16"/>
    </w:rPr>
  </w:style>
  <w:style w:type="character" w:customStyle="1" w:styleId="HTMLPreformattedChar">
    <w:name w:val="HTML Preformatted Char"/>
    <w:basedOn w:val="DefaultParagraphFont"/>
    <w:link w:val="HTMLPreformatted"/>
    <w:uiPriority w:val="99"/>
    <w:semiHidden/>
    <w:rsid w:val="004A1351"/>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8613">
      <w:bodyDiv w:val="1"/>
      <w:marLeft w:val="0"/>
      <w:marRight w:val="0"/>
      <w:marTop w:val="0"/>
      <w:marBottom w:val="0"/>
      <w:divBdr>
        <w:top w:val="none" w:sz="0" w:space="0" w:color="auto"/>
        <w:left w:val="none" w:sz="0" w:space="0" w:color="auto"/>
        <w:bottom w:val="none" w:sz="0" w:space="0" w:color="auto"/>
        <w:right w:val="none" w:sz="0" w:space="0" w:color="auto"/>
      </w:divBdr>
    </w:div>
    <w:div w:id="313335137">
      <w:bodyDiv w:val="1"/>
      <w:marLeft w:val="0"/>
      <w:marRight w:val="0"/>
      <w:marTop w:val="0"/>
      <w:marBottom w:val="0"/>
      <w:divBdr>
        <w:top w:val="none" w:sz="0" w:space="0" w:color="auto"/>
        <w:left w:val="none" w:sz="0" w:space="0" w:color="auto"/>
        <w:bottom w:val="none" w:sz="0" w:space="0" w:color="auto"/>
        <w:right w:val="none" w:sz="0" w:space="0" w:color="auto"/>
      </w:divBdr>
    </w:div>
    <w:div w:id="348609605">
      <w:bodyDiv w:val="1"/>
      <w:marLeft w:val="0"/>
      <w:marRight w:val="0"/>
      <w:marTop w:val="0"/>
      <w:marBottom w:val="0"/>
      <w:divBdr>
        <w:top w:val="none" w:sz="0" w:space="0" w:color="auto"/>
        <w:left w:val="none" w:sz="0" w:space="0" w:color="auto"/>
        <w:bottom w:val="none" w:sz="0" w:space="0" w:color="auto"/>
        <w:right w:val="none" w:sz="0" w:space="0" w:color="auto"/>
      </w:divBdr>
    </w:div>
    <w:div w:id="711610962">
      <w:bodyDiv w:val="1"/>
      <w:marLeft w:val="0"/>
      <w:marRight w:val="0"/>
      <w:marTop w:val="0"/>
      <w:marBottom w:val="0"/>
      <w:divBdr>
        <w:top w:val="none" w:sz="0" w:space="0" w:color="auto"/>
        <w:left w:val="none" w:sz="0" w:space="0" w:color="auto"/>
        <w:bottom w:val="none" w:sz="0" w:space="0" w:color="auto"/>
        <w:right w:val="none" w:sz="0" w:space="0" w:color="auto"/>
      </w:divBdr>
    </w:div>
    <w:div w:id="808059793">
      <w:bodyDiv w:val="1"/>
      <w:marLeft w:val="0"/>
      <w:marRight w:val="0"/>
      <w:marTop w:val="0"/>
      <w:marBottom w:val="0"/>
      <w:divBdr>
        <w:top w:val="none" w:sz="0" w:space="0" w:color="auto"/>
        <w:left w:val="none" w:sz="0" w:space="0" w:color="auto"/>
        <w:bottom w:val="none" w:sz="0" w:space="0" w:color="auto"/>
        <w:right w:val="none" w:sz="0" w:space="0" w:color="auto"/>
      </w:divBdr>
    </w:div>
    <w:div w:id="911700115">
      <w:bodyDiv w:val="1"/>
      <w:marLeft w:val="0"/>
      <w:marRight w:val="0"/>
      <w:marTop w:val="0"/>
      <w:marBottom w:val="0"/>
      <w:divBdr>
        <w:top w:val="none" w:sz="0" w:space="0" w:color="auto"/>
        <w:left w:val="none" w:sz="0" w:space="0" w:color="auto"/>
        <w:bottom w:val="none" w:sz="0" w:space="0" w:color="auto"/>
        <w:right w:val="none" w:sz="0" w:space="0" w:color="auto"/>
      </w:divBdr>
    </w:div>
    <w:div w:id="1419788469">
      <w:bodyDiv w:val="1"/>
      <w:marLeft w:val="0"/>
      <w:marRight w:val="0"/>
      <w:marTop w:val="0"/>
      <w:marBottom w:val="0"/>
      <w:divBdr>
        <w:top w:val="none" w:sz="0" w:space="0" w:color="auto"/>
        <w:left w:val="none" w:sz="0" w:space="0" w:color="auto"/>
        <w:bottom w:val="none" w:sz="0" w:space="0" w:color="auto"/>
        <w:right w:val="none" w:sz="0" w:space="0" w:color="auto"/>
      </w:divBdr>
    </w:div>
    <w:div w:id="1422067698">
      <w:bodyDiv w:val="1"/>
      <w:marLeft w:val="0"/>
      <w:marRight w:val="0"/>
      <w:marTop w:val="0"/>
      <w:marBottom w:val="0"/>
      <w:divBdr>
        <w:top w:val="none" w:sz="0" w:space="0" w:color="auto"/>
        <w:left w:val="none" w:sz="0" w:space="0" w:color="auto"/>
        <w:bottom w:val="none" w:sz="0" w:space="0" w:color="auto"/>
        <w:right w:val="none" w:sz="0" w:space="0" w:color="auto"/>
      </w:divBdr>
    </w:div>
    <w:div w:id="1510559130">
      <w:bodyDiv w:val="1"/>
      <w:marLeft w:val="0"/>
      <w:marRight w:val="0"/>
      <w:marTop w:val="0"/>
      <w:marBottom w:val="0"/>
      <w:divBdr>
        <w:top w:val="none" w:sz="0" w:space="0" w:color="auto"/>
        <w:left w:val="none" w:sz="0" w:space="0" w:color="auto"/>
        <w:bottom w:val="none" w:sz="0" w:space="0" w:color="auto"/>
        <w:right w:val="none" w:sz="0" w:space="0" w:color="auto"/>
      </w:divBdr>
    </w:div>
    <w:div w:id="1548223953">
      <w:bodyDiv w:val="1"/>
      <w:marLeft w:val="0"/>
      <w:marRight w:val="0"/>
      <w:marTop w:val="0"/>
      <w:marBottom w:val="0"/>
      <w:divBdr>
        <w:top w:val="none" w:sz="0" w:space="0" w:color="auto"/>
        <w:left w:val="none" w:sz="0" w:space="0" w:color="auto"/>
        <w:bottom w:val="none" w:sz="0" w:space="0" w:color="auto"/>
        <w:right w:val="none" w:sz="0" w:space="0" w:color="auto"/>
      </w:divBdr>
    </w:div>
    <w:div w:id="1622150229">
      <w:bodyDiv w:val="1"/>
      <w:marLeft w:val="0"/>
      <w:marRight w:val="0"/>
      <w:marTop w:val="0"/>
      <w:marBottom w:val="0"/>
      <w:divBdr>
        <w:top w:val="none" w:sz="0" w:space="0" w:color="auto"/>
        <w:left w:val="none" w:sz="0" w:space="0" w:color="auto"/>
        <w:bottom w:val="none" w:sz="0" w:space="0" w:color="auto"/>
        <w:right w:val="none" w:sz="0" w:space="0" w:color="auto"/>
      </w:divBdr>
    </w:div>
    <w:div w:id="1628394319">
      <w:bodyDiv w:val="1"/>
      <w:marLeft w:val="0"/>
      <w:marRight w:val="0"/>
      <w:marTop w:val="0"/>
      <w:marBottom w:val="0"/>
      <w:divBdr>
        <w:top w:val="none" w:sz="0" w:space="0" w:color="auto"/>
        <w:left w:val="none" w:sz="0" w:space="0" w:color="auto"/>
        <w:bottom w:val="none" w:sz="0" w:space="0" w:color="auto"/>
        <w:right w:val="none" w:sz="0" w:space="0" w:color="auto"/>
      </w:divBdr>
    </w:div>
    <w:div w:id="1817841637">
      <w:bodyDiv w:val="1"/>
      <w:marLeft w:val="0"/>
      <w:marRight w:val="0"/>
      <w:marTop w:val="0"/>
      <w:marBottom w:val="0"/>
      <w:divBdr>
        <w:top w:val="none" w:sz="0" w:space="0" w:color="auto"/>
        <w:left w:val="none" w:sz="0" w:space="0" w:color="auto"/>
        <w:bottom w:val="none" w:sz="0" w:space="0" w:color="auto"/>
        <w:right w:val="none" w:sz="0" w:space="0" w:color="auto"/>
      </w:divBdr>
    </w:div>
    <w:div w:id="1845195581">
      <w:bodyDiv w:val="1"/>
      <w:marLeft w:val="0"/>
      <w:marRight w:val="0"/>
      <w:marTop w:val="0"/>
      <w:marBottom w:val="0"/>
      <w:divBdr>
        <w:top w:val="none" w:sz="0" w:space="0" w:color="auto"/>
        <w:left w:val="none" w:sz="0" w:space="0" w:color="auto"/>
        <w:bottom w:val="none" w:sz="0" w:space="0" w:color="auto"/>
        <w:right w:val="none" w:sz="0" w:space="0" w:color="auto"/>
      </w:divBdr>
    </w:div>
    <w:div w:id="2078433182">
      <w:bodyDiv w:val="1"/>
      <w:marLeft w:val="0"/>
      <w:marRight w:val="0"/>
      <w:marTop w:val="0"/>
      <w:marBottom w:val="0"/>
      <w:divBdr>
        <w:top w:val="none" w:sz="0" w:space="0" w:color="auto"/>
        <w:left w:val="none" w:sz="0" w:space="0" w:color="auto"/>
        <w:bottom w:val="none" w:sz="0" w:space="0" w:color="auto"/>
        <w:right w:val="none" w:sz="0" w:space="0" w:color="auto"/>
      </w:divBdr>
    </w:div>
    <w:div w:id="21142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pPr>
      <a:bodyPr rtlCol="0" anchor="ctr"/>
      <a:lstStyle/>
      <a:style>
        <a:lnRef idx="2">
          <a:schemeClr val="dk1"/>
        </a:lnRef>
        <a:fillRef idx="1">
          <a:schemeClr val="lt1"/>
        </a:fillRef>
        <a:effectRef idx="0">
          <a:schemeClr val="dk1"/>
        </a:effectRef>
        <a:fontRef idx="minor">
          <a:schemeClr val="dk1"/>
        </a:fontRef>
      </a:style>
    </a:spDef>
    <a:lnDef>
      <a:spPr>
        <a:ln>
          <a:tailEnd type="triangle"/>
        </a:ln>
      </a:spPr>
      <a:bodyPr/>
      <a:lstStyle/>
      <a:style>
        <a:lnRef idx="1">
          <a:schemeClr val="dk1"/>
        </a:lnRef>
        <a:fillRef idx="0">
          <a:schemeClr val="dk1"/>
        </a:fillRef>
        <a:effectRef idx="0">
          <a:schemeClr val="dk1"/>
        </a:effectRef>
        <a:fontRef idx="minor">
          <a:schemeClr val="tx1"/>
        </a:fontRef>
      </a:style>
    </a:lnDef>
    <a:txDef>
      <a:spPr>
        <a:noFill/>
        <a:ln w="6350">
          <a:solidFill>
            <a:prstClr val="black"/>
          </a:solidFill>
        </a:ln>
        <a:effectLst/>
      </a:spPr>
      <a:bodyPr wrap="none" t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1155</TotalTime>
  <Pages>9</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HyperQ Sample</vt:lpstr>
    </vt:vector>
  </TitlesOfParts>
  <Company>Nvidia</Company>
  <LinksUpToDate>false</LinksUpToDate>
  <CharactersWithSpaces>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HyperQ Sample</dc:title>
  <dc:creator>tbradley@nvidia.com</dc:creator>
  <cp:lastModifiedBy>Eric Young</cp:lastModifiedBy>
  <cp:revision>19</cp:revision>
  <cp:lastPrinted>2013-09-03T22:49:00Z</cp:lastPrinted>
  <dcterms:created xsi:type="dcterms:W3CDTF">2012-08-13T17:32:00Z</dcterms:created>
  <dcterms:modified xsi:type="dcterms:W3CDTF">2013-09-03T22:49:00Z</dcterms:modified>
</cp:coreProperties>
</file>